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3B4" w:rsidRPr="001F54E5" w:rsidRDefault="00C1644D">
      <w:pPr>
        <w:spacing w:after="120"/>
        <w:jc w:val="center"/>
        <w:rPr>
          <w:rFonts w:eastAsia="標楷體"/>
          <w:b/>
          <w:bCs/>
          <w:sz w:val="32"/>
        </w:rPr>
      </w:pPr>
      <w:proofErr w:type="gramStart"/>
      <w:r w:rsidRPr="001F54E5">
        <w:rPr>
          <w:rFonts w:eastAsia="標楷體"/>
          <w:b/>
          <w:bCs/>
          <w:sz w:val="32"/>
        </w:rPr>
        <w:t>敏實科技</w:t>
      </w:r>
      <w:proofErr w:type="gramEnd"/>
      <w:r w:rsidRPr="001F54E5">
        <w:rPr>
          <w:rFonts w:eastAsia="標楷體"/>
          <w:b/>
          <w:bCs/>
          <w:sz w:val="32"/>
        </w:rPr>
        <w:t>大學教學績優教師評審參考資訊</w:t>
      </w:r>
    </w:p>
    <w:p w:rsidR="00C653B4" w:rsidRPr="001F54E5" w:rsidRDefault="00C1644D">
      <w:pPr>
        <w:rPr>
          <w:rFonts w:eastAsia="標楷體"/>
        </w:rPr>
      </w:pPr>
      <w:r w:rsidRPr="001F54E5">
        <w:rPr>
          <w:rFonts w:eastAsia="標楷體"/>
        </w:rPr>
        <w:t>一﹑說明</w:t>
      </w:r>
    </w:p>
    <w:p w:rsidR="00C653B4" w:rsidRPr="001F54E5" w:rsidRDefault="00C1644D">
      <w:pPr>
        <w:numPr>
          <w:ilvl w:val="0"/>
          <w:numId w:val="1"/>
        </w:numPr>
        <w:spacing w:line="240" w:lineRule="auto"/>
        <w:textAlignment w:val="auto"/>
        <w:rPr>
          <w:rFonts w:eastAsia="標楷體"/>
        </w:rPr>
      </w:pPr>
      <w:r w:rsidRPr="001F54E5">
        <w:rPr>
          <w:rFonts w:eastAsia="標楷體"/>
        </w:rPr>
        <w:t>本「審查參考資訊」是指有助評審委員深入了解候選人在教學等方面，創新改進所投入的努力與獲致的成效，為提昇這能力所進行之自我成長事項。</w:t>
      </w:r>
    </w:p>
    <w:p w:rsidR="00C653B4" w:rsidRPr="001F54E5" w:rsidRDefault="00C1644D">
      <w:pPr>
        <w:numPr>
          <w:ilvl w:val="0"/>
          <w:numId w:val="1"/>
        </w:numPr>
        <w:spacing w:line="240" w:lineRule="auto"/>
        <w:textAlignment w:val="auto"/>
        <w:rPr>
          <w:rFonts w:eastAsia="標楷體"/>
        </w:rPr>
      </w:pPr>
      <w:r w:rsidRPr="001F54E5">
        <w:rPr>
          <w:rFonts w:eastAsia="標楷體"/>
        </w:rPr>
        <w:t>參考資訊均屬</w:t>
      </w:r>
      <w:r w:rsidRPr="001F54E5">
        <w:rPr>
          <w:rFonts w:eastAsia="標楷體"/>
          <w:u w:val="single"/>
        </w:rPr>
        <w:t>參考性質</w:t>
      </w:r>
      <w:r w:rsidRPr="001F54E5">
        <w:rPr>
          <w:rFonts w:eastAsia="標楷體"/>
        </w:rPr>
        <w:t>，請候選人有則盡可能提供，無則免之。總頁數以不超過</w:t>
      </w:r>
      <w:r w:rsidRPr="001F54E5">
        <w:rPr>
          <w:rFonts w:eastAsia="標楷體"/>
          <w:b/>
          <w:bCs/>
          <w:shd w:val="clear" w:color="auto" w:fill="B3B3B3"/>
        </w:rPr>
        <w:t>十頁</w:t>
      </w:r>
      <w:r w:rsidRPr="001F54E5">
        <w:rPr>
          <w:rFonts w:eastAsia="標楷體"/>
        </w:rPr>
        <w:t>，候選人請擇要提供。</w:t>
      </w:r>
    </w:p>
    <w:p w:rsidR="00C653B4" w:rsidRPr="001F54E5" w:rsidRDefault="00C1644D">
      <w:pPr>
        <w:numPr>
          <w:ilvl w:val="0"/>
          <w:numId w:val="1"/>
        </w:numPr>
        <w:spacing w:line="240" w:lineRule="auto"/>
        <w:textAlignment w:val="auto"/>
        <w:rPr>
          <w:rFonts w:eastAsia="標楷體"/>
        </w:rPr>
      </w:pPr>
      <w:r w:rsidRPr="001F54E5">
        <w:rPr>
          <w:rFonts w:eastAsia="標楷體"/>
        </w:rPr>
        <w:t>各項資料之填寫務必力求具體正確詳實。</w:t>
      </w:r>
    </w:p>
    <w:p w:rsidR="00C653B4" w:rsidRPr="001F54E5" w:rsidRDefault="00C653B4">
      <w:pPr>
        <w:rPr>
          <w:rFonts w:eastAsia="標楷體"/>
        </w:rPr>
      </w:pPr>
    </w:p>
    <w:p w:rsidR="00C653B4" w:rsidRPr="001F54E5" w:rsidRDefault="00C1644D">
      <w:pPr>
        <w:rPr>
          <w:rFonts w:eastAsia="標楷體"/>
        </w:rPr>
      </w:pPr>
      <w:r w:rsidRPr="001F54E5">
        <w:rPr>
          <w:rFonts w:eastAsia="標楷體"/>
        </w:rPr>
        <w:t>二﹑參考資訊項目示例</w:t>
      </w:r>
    </w:p>
    <w:p w:rsidR="00C653B4" w:rsidRDefault="00C1644D">
      <w:pPr>
        <w:numPr>
          <w:ilvl w:val="0"/>
          <w:numId w:val="2"/>
        </w:numPr>
        <w:spacing w:line="240" w:lineRule="auto"/>
        <w:textAlignment w:val="auto"/>
        <w:rPr>
          <w:rFonts w:eastAsia="標楷體"/>
        </w:rPr>
      </w:pPr>
      <w:r w:rsidRPr="001F54E5">
        <w:rPr>
          <w:rFonts w:eastAsia="標楷體"/>
        </w:rPr>
        <w:t>教學</w:t>
      </w:r>
      <w:r w:rsidR="009F008A">
        <w:rPr>
          <w:rFonts w:eastAsia="標楷體" w:hint="eastAsia"/>
        </w:rPr>
        <w:t>項目</w:t>
      </w:r>
      <w:r w:rsidRPr="001F54E5">
        <w:rPr>
          <w:rFonts w:eastAsia="標楷體"/>
        </w:rPr>
        <w:t>：</w:t>
      </w:r>
    </w:p>
    <w:p w:rsidR="009F008A" w:rsidRDefault="009F008A" w:rsidP="009F008A">
      <w:pPr>
        <w:spacing w:line="240" w:lineRule="auto"/>
        <w:ind w:left="720"/>
        <w:textAlignment w:val="auto"/>
        <w:rPr>
          <w:rFonts w:eastAsia="標楷體"/>
        </w:rPr>
      </w:pPr>
      <w:r>
        <w:rPr>
          <w:rFonts w:eastAsia="標楷體" w:hint="eastAsia"/>
        </w:rPr>
        <w:t>一、近三年來任教之科目</w:t>
      </w:r>
    </w:p>
    <w:p w:rsidR="009F008A" w:rsidRPr="001F54E5" w:rsidRDefault="009F008A" w:rsidP="009F008A">
      <w:pPr>
        <w:spacing w:line="240" w:lineRule="auto"/>
        <w:ind w:left="720"/>
        <w:textAlignment w:val="auto"/>
        <w:rPr>
          <w:rFonts w:eastAsia="標楷體"/>
        </w:rPr>
      </w:pPr>
      <w:r>
        <w:rPr>
          <w:rFonts w:eastAsia="標楷體" w:hint="eastAsia"/>
        </w:rPr>
        <w:t>二、教學理念</w:t>
      </w:r>
    </w:p>
    <w:p w:rsidR="00C653B4" w:rsidRPr="001F54E5" w:rsidRDefault="009F008A" w:rsidP="009F008A">
      <w:pPr>
        <w:ind w:firstLine="1276"/>
        <w:rPr>
          <w:rFonts w:eastAsia="標楷體"/>
        </w:rPr>
      </w:pPr>
      <w:r>
        <w:rPr>
          <w:rFonts w:eastAsia="標楷體" w:hint="eastAsia"/>
        </w:rPr>
        <w:t>2-</w:t>
      </w:r>
      <w:r>
        <w:rPr>
          <w:rFonts w:eastAsia="標楷體"/>
        </w:rPr>
        <w:t>1</w:t>
      </w:r>
      <w:r>
        <w:rPr>
          <w:rFonts w:eastAsia="標楷體" w:hint="eastAsia"/>
        </w:rPr>
        <w:t xml:space="preserve"> </w:t>
      </w:r>
      <w:r w:rsidR="00C1644D" w:rsidRPr="001F54E5">
        <w:rPr>
          <w:rFonts w:eastAsia="標楷體"/>
        </w:rPr>
        <w:t>教材改進及成果</w:t>
      </w:r>
    </w:p>
    <w:p w:rsidR="00C653B4" w:rsidRPr="001F54E5" w:rsidRDefault="00C1644D" w:rsidP="009F008A">
      <w:pPr>
        <w:numPr>
          <w:ilvl w:val="0"/>
          <w:numId w:val="3"/>
        </w:numPr>
        <w:tabs>
          <w:tab w:val="left" w:pos="425"/>
        </w:tabs>
        <w:spacing w:after="60" w:line="240" w:lineRule="auto"/>
        <w:ind w:left="426" w:firstLine="1276"/>
        <w:textAlignment w:val="auto"/>
        <w:rPr>
          <w:rFonts w:eastAsia="標楷體"/>
        </w:rPr>
      </w:pPr>
      <w:r w:rsidRPr="001F54E5">
        <w:rPr>
          <w:rFonts w:eastAsia="標楷體"/>
        </w:rPr>
        <w:t>教材編撰</w:t>
      </w:r>
      <w:r w:rsidRPr="001F54E5">
        <w:rPr>
          <w:rFonts w:eastAsia="標楷體"/>
        </w:rPr>
        <w:t>(</w:t>
      </w:r>
      <w:r w:rsidRPr="001F54E5">
        <w:rPr>
          <w:rFonts w:eastAsia="標楷體"/>
        </w:rPr>
        <w:t>含教科書撰寫及自行編寫之課程教材</w:t>
      </w:r>
      <w:r w:rsidRPr="001F54E5">
        <w:rPr>
          <w:rFonts w:eastAsia="標楷體"/>
        </w:rPr>
        <w:t>)</w:t>
      </w:r>
    </w:p>
    <w:p w:rsidR="00C653B4" w:rsidRPr="001F54E5" w:rsidRDefault="00C1644D" w:rsidP="009F008A">
      <w:pPr>
        <w:numPr>
          <w:ilvl w:val="0"/>
          <w:numId w:val="3"/>
        </w:numPr>
        <w:tabs>
          <w:tab w:val="left" w:pos="425"/>
        </w:tabs>
        <w:spacing w:after="60" w:line="240" w:lineRule="auto"/>
        <w:ind w:left="426" w:firstLine="1276"/>
        <w:textAlignment w:val="auto"/>
        <w:rPr>
          <w:rFonts w:eastAsia="標楷體"/>
        </w:rPr>
      </w:pPr>
      <w:r w:rsidRPr="001F54E5">
        <w:rPr>
          <w:rFonts w:eastAsia="標楷體"/>
        </w:rPr>
        <w:t>教學媒體</w:t>
      </w:r>
      <w:r w:rsidRPr="001F54E5">
        <w:rPr>
          <w:rFonts w:eastAsia="標楷體"/>
        </w:rPr>
        <w:t>(</w:t>
      </w:r>
      <w:r w:rsidRPr="001F54E5">
        <w:rPr>
          <w:rFonts w:eastAsia="標楷體"/>
        </w:rPr>
        <w:t>軟體</w:t>
      </w:r>
      <w:r w:rsidRPr="001F54E5">
        <w:rPr>
          <w:rFonts w:eastAsia="標楷體"/>
        </w:rPr>
        <w:t>)</w:t>
      </w:r>
      <w:r w:rsidRPr="001F54E5">
        <w:rPr>
          <w:rFonts w:eastAsia="標楷體"/>
        </w:rPr>
        <w:t>製作</w:t>
      </w:r>
      <w:r w:rsidRPr="001F54E5">
        <w:rPr>
          <w:rFonts w:eastAsia="標楷體"/>
        </w:rPr>
        <w:t>(</w:t>
      </w:r>
      <w:r w:rsidRPr="001F54E5">
        <w:rPr>
          <w:rFonts w:eastAsia="標楷體"/>
        </w:rPr>
        <w:t>投影片、網路、錄影帶、</w:t>
      </w:r>
      <w:r w:rsidRPr="001F54E5">
        <w:rPr>
          <w:rFonts w:eastAsia="標楷體"/>
        </w:rPr>
        <w:t>VCD</w:t>
      </w:r>
      <w:r w:rsidRPr="001F54E5">
        <w:rPr>
          <w:rFonts w:eastAsia="標楷體"/>
        </w:rPr>
        <w:t>等</w:t>
      </w:r>
      <w:r w:rsidRPr="001F54E5">
        <w:rPr>
          <w:rFonts w:eastAsia="標楷體"/>
        </w:rPr>
        <w:t>)</w:t>
      </w:r>
    </w:p>
    <w:p w:rsidR="00C653B4" w:rsidRPr="001F54E5" w:rsidRDefault="00C1644D" w:rsidP="009F008A">
      <w:pPr>
        <w:numPr>
          <w:ilvl w:val="0"/>
          <w:numId w:val="3"/>
        </w:numPr>
        <w:tabs>
          <w:tab w:val="left" w:pos="425"/>
        </w:tabs>
        <w:spacing w:after="60" w:line="240" w:lineRule="auto"/>
        <w:ind w:left="426" w:firstLine="1276"/>
        <w:textAlignment w:val="auto"/>
        <w:rPr>
          <w:rFonts w:eastAsia="標楷體"/>
        </w:rPr>
      </w:pPr>
      <w:r w:rsidRPr="001F54E5">
        <w:rPr>
          <w:rFonts w:eastAsia="標楷體"/>
        </w:rPr>
        <w:t>相關教學資料</w:t>
      </w:r>
      <w:r w:rsidRPr="001F54E5">
        <w:rPr>
          <w:rFonts w:eastAsia="標楷體"/>
        </w:rPr>
        <w:t>(</w:t>
      </w:r>
      <w:r w:rsidRPr="001F54E5">
        <w:rPr>
          <w:rFonts w:eastAsia="標楷體"/>
        </w:rPr>
        <w:t>代表性課程教案</w:t>
      </w:r>
      <w:r w:rsidRPr="001F54E5">
        <w:rPr>
          <w:rFonts w:eastAsia="標楷體"/>
        </w:rPr>
        <w:t>)</w:t>
      </w:r>
    </w:p>
    <w:p w:rsidR="00C653B4" w:rsidRPr="001F54E5" w:rsidRDefault="009F008A" w:rsidP="009F008A">
      <w:pPr>
        <w:ind w:firstLine="1276"/>
        <w:rPr>
          <w:rFonts w:eastAsia="標楷體"/>
        </w:rPr>
      </w:pPr>
      <w:r>
        <w:rPr>
          <w:rFonts w:eastAsia="標楷體" w:hint="eastAsia"/>
        </w:rPr>
        <w:t>2-</w:t>
      </w:r>
      <w:r>
        <w:rPr>
          <w:rFonts w:eastAsia="標楷體"/>
        </w:rPr>
        <w:t>2</w:t>
      </w:r>
      <w:r>
        <w:rPr>
          <w:rFonts w:eastAsia="標楷體" w:hint="eastAsia"/>
        </w:rPr>
        <w:t xml:space="preserve"> </w:t>
      </w:r>
      <w:r w:rsidR="00C1644D" w:rsidRPr="001F54E5">
        <w:rPr>
          <w:rFonts w:eastAsia="標楷體"/>
        </w:rPr>
        <w:t>教學方法論述及成果</w:t>
      </w:r>
    </w:p>
    <w:p w:rsidR="00C653B4" w:rsidRPr="001F54E5" w:rsidRDefault="00C1644D" w:rsidP="009F008A">
      <w:pPr>
        <w:numPr>
          <w:ilvl w:val="0"/>
          <w:numId w:val="4"/>
        </w:numPr>
        <w:tabs>
          <w:tab w:val="left" w:pos="425"/>
        </w:tabs>
        <w:spacing w:after="60" w:line="240" w:lineRule="auto"/>
        <w:ind w:left="426" w:firstLine="1276"/>
        <w:textAlignment w:val="auto"/>
        <w:rPr>
          <w:rFonts w:eastAsia="標楷體"/>
        </w:rPr>
      </w:pPr>
      <w:r w:rsidRPr="001F54E5">
        <w:rPr>
          <w:rFonts w:eastAsia="標楷體"/>
        </w:rPr>
        <w:t>相關教學論文</w:t>
      </w:r>
      <w:r w:rsidRPr="001F54E5">
        <w:rPr>
          <w:rFonts w:eastAsia="標楷體"/>
        </w:rPr>
        <w:t>(</w:t>
      </w:r>
      <w:r w:rsidRPr="001F54E5">
        <w:rPr>
          <w:rFonts w:eastAsia="標楷體"/>
        </w:rPr>
        <w:t>研討會或期刊</w:t>
      </w:r>
      <w:r w:rsidRPr="001F54E5">
        <w:rPr>
          <w:rFonts w:eastAsia="標楷體"/>
        </w:rPr>
        <w:t>)</w:t>
      </w:r>
    </w:p>
    <w:p w:rsidR="00C653B4" w:rsidRPr="001F54E5" w:rsidRDefault="00C1644D" w:rsidP="009F008A">
      <w:pPr>
        <w:numPr>
          <w:ilvl w:val="0"/>
          <w:numId w:val="4"/>
        </w:numPr>
        <w:tabs>
          <w:tab w:val="left" w:pos="425"/>
        </w:tabs>
        <w:spacing w:after="60" w:line="240" w:lineRule="auto"/>
        <w:ind w:left="426" w:firstLine="1276"/>
        <w:textAlignment w:val="auto"/>
        <w:rPr>
          <w:rFonts w:eastAsia="標楷體"/>
        </w:rPr>
      </w:pPr>
      <w:r w:rsidRPr="001F54E5">
        <w:rPr>
          <w:rFonts w:eastAsia="標楷體"/>
        </w:rPr>
        <w:t>教學專題報告或書籍</w:t>
      </w:r>
    </w:p>
    <w:p w:rsidR="00C653B4" w:rsidRPr="001F54E5" w:rsidRDefault="009F008A" w:rsidP="009F008A">
      <w:pPr>
        <w:ind w:firstLine="1276"/>
        <w:rPr>
          <w:rFonts w:eastAsia="標楷體"/>
        </w:rPr>
      </w:pPr>
      <w:r>
        <w:rPr>
          <w:rFonts w:eastAsia="標楷體" w:hint="eastAsia"/>
        </w:rPr>
        <w:t>2-</w:t>
      </w:r>
      <w:r>
        <w:rPr>
          <w:rFonts w:eastAsia="標楷體"/>
        </w:rPr>
        <w:t>3</w:t>
      </w:r>
      <w:r>
        <w:rPr>
          <w:rFonts w:eastAsia="標楷體" w:hint="eastAsia"/>
        </w:rPr>
        <w:t xml:space="preserve"> </w:t>
      </w:r>
      <w:r w:rsidR="00C1644D" w:rsidRPr="001F54E5">
        <w:rPr>
          <w:rFonts w:eastAsia="標楷體"/>
        </w:rPr>
        <w:t>教學能力精進方面努力與心得</w:t>
      </w:r>
    </w:p>
    <w:p w:rsidR="00C653B4" w:rsidRPr="001F54E5" w:rsidRDefault="00C1644D" w:rsidP="009F008A">
      <w:pPr>
        <w:numPr>
          <w:ilvl w:val="0"/>
          <w:numId w:val="5"/>
        </w:numPr>
        <w:tabs>
          <w:tab w:val="left" w:pos="425"/>
        </w:tabs>
        <w:spacing w:after="60" w:line="240" w:lineRule="auto"/>
        <w:ind w:left="426" w:firstLine="1276"/>
        <w:textAlignment w:val="auto"/>
        <w:rPr>
          <w:rFonts w:eastAsia="標楷體"/>
        </w:rPr>
      </w:pPr>
      <w:r w:rsidRPr="001F54E5">
        <w:rPr>
          <w:rFonts w:eastAsia="標楷體"/>
        </w:rPr>
        <w:t>參加教學研討會</w:t>
      </w:r>
      <w:r w:rsidRPr="001F54E5">
        <w:rPr>
          <w:rFonts w:eastAsia="標楷體"/>
        </w:rPr>
        <w:t>(</w:t>
      </w:r>
      <w:r w:rsidRPr="001F54E5">
        <w:rPr>
          <w:rFonts w:eastAsia="標楷體"/>
        </w:rPr>
        <w:t>系、院、校</w:t>
      </w:r>
      <w:r w:rsidRPr="001F54E5">
        <w:rPr>
          <w:rFonts w:eastAsia="標楷體"/>
        </w:rPr>
        <w:t>)</w:t>
      </w:r>
    </w:p>
    <w:p w:rsidR="00C653B4" w:rsidRPr="001F54E5" w:rsidRDefault="00C1644D" w:rsidP="009F008A">
      <w:pPr>
        <w:numPr>
          <w:ilvl w:val="0"/>
          <w:numId w:val="5"/>
        </w:numPr>
        <w:tabs>
          <w:tab w:val="left" w:pos="425"/>
        </w:tabs>
        <w:spacing w:after="60" w:line="240" w:lineRule="auto"/>
        <w:ind w:left="426" w:firstLine="1276"/>
        <w:textAlignment w:val="auto"/>
        <w:rPr>
          <w:rFonts w:eastAsia="標楷體"/>
        </w:rPr>
      </w:pPr>
      <w:r w:rsidRPr="001F54E5">
        <w:rPr>
          <w:rFonts w:eastAsia="標楷體"/>
        </w:rPr>
        <w:t>相關教育訓練</w:t>
      </w:r>
      <w:r w:rsidRPr="001F54E5">
        <w:rPr>
          <w:rFonts w:eastAsia="標楷體"/>
        </w:rPr>
        <w:t>(</w:t>
      </w:r>
      <w:r w:rsidRPr="001F54E5">
        <w:rPr>
          <w:rFonts w:eastAsia="標楷體"/>
        </w:rPr>
        <w:t>校內或校外</w:t>
      </w:r>
      <w:r w:rsidRPr="001F54E5">
        <w:rPr>
          <w:rFonts w:eastAsia="標楷體"/>
        </w:rPr>
        <w:t>)</w:t>
      </w:r>
    </w:p>
    <w:p w:rsidR="00C653B4" w:rsidRPr="001F54E5" w:rsidRDefault="00C1644D" w:rsidP="009F008A">
      <w:pPr>
        <w:numPr>
          <w:ilvl w:val="0"/>
          <w:numId w:val="5"/>
        </w:numPr>
        <w:tabs>
          <w:tab w:val="left" w:pos="425"/>
        </w:tabs>
        <w:spacing w:after="60" w:line="240" w:lineRule="auto"/>
        <w:ind w:left="426" w:firstLine="1276"/>
        <w:textAlignment w:val="auto"/>
        <w:rPr>
          <w:rFonts w:eastAsia="標楷體"/>
        </w:rPr>
      </w:pPr>
      <w:r w:rsidRPr="001F54E5">
        <w:rPr>
          <w:rFonts w:eastAsia="標楷體"/>
        </w:rPr>
        <w:t>其它能自我提升教學能力方向</w:t>
      </w:r>
      <w:r w:rsidRPr="001F54E5">
        <w:rPr>
          <w:rFonts w:eastAsia="標楷體"/>
        </w:rPr>
        <w:t>(</w:t>
      </w:r>
      <w:r w:rsidRPr="001F54E5">
        <w:rPr>
          <w:rFonts w:eastAsia="標楷體"/>
        </w:rPr>
        <w:t>教學觀摩等</w:t>
      </w:r>
      <w:r w:rsidRPr="001F54E5">
        <w:rPr>
          <w:rFonts w:eastAsia="標楷體"/>
        </w:rPr>
        <w:t>)</w:t>
      </w:r>
    </w:p>
    <w:p w:rsidR="00C653B4" w:rsidRPr="001F54E5" w:rsidRDefault="009F008A" w:rsidP="009F008A">
      <w:pPr>
        <w:ind w:firstLine="1276"/>
        <w:rPr>
          <w:rFonts w:eastAsia="標楷體"/>
        </w:rPr>
      </w:pPr>
      <w:r>
        <w:rPr>
          <w:rFonts w:eastAsia="標楷體" w:hint="eastAsia"/>
        </w:rPr>
        <w:t>2-</w:t>
      </w:r>
      <w:r>
        <w:rPr>
          <w:rFonts w:eastAsia="標楷體"/>
        </w:rPr>
        <w:t>4</w:t>
      </w:r>
      <w:r>
        <w:rPr>
          <w:rFonts w:eastAsia="標楷體" w:hint="eastAsia"/>
        </w:rPr>
        <w:t xml:space="preserve"> </w:t>
      </w:r>
      <w:r w:rsidR="00C1644D" w:rsidRPr="001F54E5">
        <w:rPr>
          <w:rFonts w:eastAsia="標楷體"/>
        </w:rPr>
        <w:t>教學服務</w:t>
      </w:r>
    </w:p>
    <w:p w:rsidR="00C653B4" w:rsidRPr="001F54E5" w:rsidRDefault="00C1644D" w:rsidP="009F008A">
      <w:pPr>
        <w:numPr>
          <w:ilvl w:val="0"/>
          <w:numId w:val="6"/>
        </w:numPr>
        <w:tabs>
          <w:tab w:val="left" w:pos="425"/>
        </w:tabs>
        <w:spacing w:after="60" w:line="240" w:lineRule="auto"/>
        <w:ind w:left="426" w:firstLine="1276"/>
        <w:textAlignment w:val="auto"/>
        <w:rPr>
          <w:rFonts w:eastAsia="標楷體"/>
        </w:rPr>
      </w:pPr>
      <w:r w:rsidRPr="001F54E5">
        <w:rPr>
          <w:rFonts w:eastAsia="標楷體"/>
        </w:rPr>
        <w:t>近年開授之課程綱要</w:t>
      </w:r>
      <w:r w:rsidRPr="001F54E5">
        <w:rPr>
          <w:rFonts w:eastAsia="標楷體"/>
        </w:rPr>
        <w:t>(</w:t>
      </w:r>
      <w:r w:rsidRPr="001F54E5">
        <w:rPr>
          <w:rFonts w:eastAsia="標楷體"/>
        </w:rPr>
        <w:t>含評分準則</w:t>
      </w:r>
      <w:r w:rsidRPr="001F54E5">
        <w:rPr>
          <w:rFonts w:eastAsia="標楷體"/>
        </w:rPr>
        <w:t>)</w:t>
      </w:r>
    </w:p>
    <w:p w:rsidR="00C653B4" w:rsidRPr="001F54E5" w:rsidRDefault="00C1644D" w:rsidP="009F008A">
      <w:pPr>
        <w:numPr>
          <w:ilvl w:val="0"/>
          <w:numId w:val="6"/>
        </w:numPr>
        <w:tabs>
          <w:tab w:val="left" w:pos="425"/>
        </w:tabs>
        <w:spacing w:after="60" w:line="240" w:lineRule="auto"/>
        <w:ind w:left="426" w:firstLine="1276"/>
        <w:textAlignment w:val="auto"/>
        <w:rPr>
          <w:rFonts w:eastAsia="標楷體"/>
        </w:rPr>
      </w:pPr>
      <w:r w:rsidRPr="001F54E5">
        <w:rPr>
          <w:rFonts w:eastAsia="標楷體"/>
        </w:rPr>
        <w:t>在校時間分配表</w:t>
      </w:r>
      <w:r w:rsidRPr="001F54E5">
        <w:rPr>
          <w:rFonts w:eastAsia="標楷體"/>
        </w:rPr>
        <w:t>(office hour)(</w:t>
      </w:r>
      <w:r w:rsidRPr="001F54E5">
        <w:rPr>
          <w:rFonts w:eastAsia="標楷體"/>
        </w:rPr>
        <w:t>含問答時間</w:t>
      </w:r>
      <w:r w:rsidRPr="001F54E5">
        <w:rPr>
          <w:rFonts w:eastAsia="標楷體"/>
        </w:rPr>
        <w:t>)</w:t>
      </w:r>
    </w:p>
    <w:p w:rsidR="00C653B4" w:rsidRPr="001F54E5" w:rsidRDefault="00C1644D" w:rsidP="009F008A">
      <w:pPr>
        <w:numPr>
          <w:ilvl w:val="0"/>
          <w:numId w:val="6"/>
        </w:numPr>
        <w:tabs>
          <w:tab w:val="left" w:pos="425"/>
        </w:tabs>
        <w:spacing w:after="60" w:line="240" w:lineRule="auto"/>
        <w:ind w:left="426" w:firstLine="1276"/>
        <w:textAlignment w:val="auto"/>
        <w:rPr>
          <w:rFonts w:eastAsia="標楷體"/>
        </w:rPr>
      </w:pPr>
      <w:r w:rsidRPr="001F54E5">
        <w:rPr>
          <w:rFonts w:eastAsia="標楷體"/>
        </w:rPr>
        <w:t>教學預警措施及方式</w:t>
      </w:r>
    </w:p>
    <w:p w:rsidR="00C653B4" w:rsidRPr="001F54E5" w:rsidRDefault="009F008A" w:rsidP="009F008A">
      <w:pPr>
        <w:ind w:firstLine="720"/>
        <w:rPr>
          <w:rFonts w:eastAsia="標楷體"/>
        </w:rPr>
      </w:pPr>
      <w:r>
        <w:rPr>
          <w:rFonts w:eastAsia="標楷體" w:hint="eastAsia"/>
        </w:rPr>
        <w:t>三、教學方法與特色</w:t>
      </w:r>
    </w:p>
    <w:p w:rsidR="00C653B4" w:rsidRPr="001F54E5" w:rsidRDefault="009F008A" w:rsidP="009F008A">
      <w:pPr>
        <w:tabs>
          <w:tab w:val="left" w:pos="425"/>
        </w:tabs>
        <w:spacing w:after="60" w:line="240" w:lineRule="auto"/>
        <w:ind w:left="1146" w:firstLineChars="54" w:firstLine="130"/>
        <w:textAlignment w:val="auto"/>
        <w:rPr>
          <w:rFonts w:eastAsia="標楷體"/>
        </w:rPr>
      </w:pPr>
      <w:r>
        <w:rPr>
          <w:rFonts w:eastAsia="標楷體" w:hint="eastAsia"/>
        </w:rPr>
        <w:t xml:space="preserve">3-1 </w:t>
      </w:r>
      <w:r w:rsidR="00C1644D" w:rsidRPr="001F54E5">
        <w:rPr>
          <w:rFonts w:eastAsia="標楷體"/>
        </w:rPr>
        <w:t>教學方面榮譽事蹟</w:t>
      </w:r>
      <w:r w:rsidR="00C1644D" w:rsidRPr="001F54E5">
        <w:rPr>
          <w:rFonts w:eastAsia="標楷體"/>
        </w:rPr>
        <w:t>(</w:t>
      </w:r>
      <w:r w:rsidR="00C1644D" w:rsidRPr="001F54E5">
        <w:rPr>
          <w:rFonts w:eastAsia="標楷體"/>
        </w:rPr>
        <w:t>指導學生獲獎成果</w:t>
      </w:r>
      <w:r w:rsidR="00C1644D" w:rsidRPr="001F54E5">
        <w:rPr>
          <w:rFonts w:eastAsia="標楷體"/>
        </w:rPr>
        <w:t>)</w:t>
      </w:r>
    </w:p>
    <w:p w:rsidR="00C653B4" w:rsidRPr="001F54E5" w:rsidRDefault="009F008A" w:rsidP="009F008A">
      <w:pPr>
        <w:tabs>
          <w:tab w:val="left" w:pos="425"/>
        </w:tabs>
        <w:spacing w:after="60" w:line="240" w:lineRule="auto"/>
        <w:ind w:left="1146" w:firstLineChars="54" w:firstLine="130"/>
        <w:textAlignment w:val="auto"/>
        <w:rPr>
          <w:rFonts w:eastAsia="標楷體"/>
        </w:rPr>
      </w:pPr>
      <w:r>
        <w:rPr>
          <w:rFonts w:eastAsia="標楷體" w:hint="eastAsia"/>
        </w:rPr>
        <w:t xml:space="preserve">3-2 </w:t>
      </w:r>
      <w:r w:rsidR="00C1644D" w:rsidRPr="001F54E5">
        <w:rPr>
          <w:rFonts w:eastAsia="標楷體"/>
        </w:rPr>
        <w:t>教學潛力、努力與成效之相關資料</w:t>
      </w:r>
    </w:p>
    <w:p w:rsidR="009F008A" w:rsidRPr="009F008A" w:rsidRDefault="009F008A" w:rsidP="009F008A">
      <w:pPr>
        <w:tabs>
          <w:tab w:val="left" w:pos="425"/>
        </w:tabs>
        <w:spacing w:after="60" w:line="240" w:lineRule="auto"/>
        <w:ind w:left="1146" w:firstLineChars="54" w:firstLine="130"/>
        <w:textAlignment w:val="auto"/>
        <w:rPr>
          <w:rFonts w:eastAsia="標楷體"/>
        </w:rPr>
      </w:pPr>
      <w:r>
        <w:rPr>
          <w:rFonts w:eastAsia="標楷體" w:hint="eastAsia"/>
        </w:rPr>
        <w:t xml:space="preserve">3-3 </w:t>
      </w:r>
      <w:r w:rsidR="00C1644D" w:rsidRPr="001F54E5">
        <w:rPr>
          <w:rFonts w:eastAsia="標楷體"/>
        </w:rPr>
        <w:t>上述未列舉相關教學事蹟</w:t>
      </w:r>
    </w:p>
    <w:p w:rsidR="00C653B4" w:rsidRDefault="009F008A" w:rsidP="009F008A">
      <w:pPr>
        <w:pStyle w:val="a8"/>
        <w:numPr>
          <w:ilvl w:val="0"/>
          <w:numId w:val="2"/>
        </w:numPr>
        <w:spacing w:before="120" w:after="120"/>
        <w:ind w:leftChars="0"/>
        <w:rPr>
          <w:rFonts w:eastAsia="標楷體"/>
        </w:rPr>
      </w:pPr>
      <w:r>
        <w:rPr>
          <w:rFonts w:eastAsia="標楷體" w:hint="eastAsia"/>
        </w:rPr>
        <w:t>參考資料：</w:t>
      </w:r>
    </w:p>
    <w:p w:rsidR="009F008A" w:rsidRDefault="009F008A" w:rsidP="009F008A">
      <w:pPr>
        <w:pStyle w:val="a8"/>
        <w:numPr>
          <w:ilvl w:val="0"/>
          <w:numId w:val="15"/>
        </w:numPr>
        <w:spacing w:before="120" w:after="120"/>
        <w:ind w:leftChars="0" w:firstLineChars="127" w:firstLine="305"/>
        <w:rPr>
          <w:rFonts w:eastAsia="標楷體"/>
        </w:rPr>
      </w:pPr>
      <w:r w:rsidRPr="009F008A">
        <w:rPr>
          <w:rFonts w:eastAsia="標楷體" w:hint="eastAsia"/>
        </w:rPr>
        <w:t>研究方面：（簡要說明）</w:t>
      </w:r>
    </w:p>
    <w:p w:rsidR="009F008A" w:rsidRDefault="009F008A" w:rsidP="009F008A">
      <w:pPr>
        <w:pStyle w:val="a8"/>
        <w:numPr>
          <w:ilvl w:val="0"/>
          <w:numId w:val="15"/>
        </w:numPr>
        <w:spacing w:before="120" w:after="120"/>
        <w:ind w:leftChars="0" w:firstLineChars="127" w:firstLine="305"/>
        <w:rPr>
          <w:rFonts w:eastAsia="標楷體"/>
        </w:rPr>
      </w:pPr>
      <w:r w:rsidRPr="009F008A">
        <w:rPr>
          <w:rFonts w:eastAsia="標楷體" w:hint="eastAsia"/>
        </w:rPr>
        <w:t>服務方面：（簡要說明）</w:t>
      </w:r>
    </w:p>
    <w:p w:rsidR="001F54E5" w:rsidRDefault="001F54E5">
      <w:pPr>
        <w:widowControl/>
        <w:suppressAutoHyphens w:val="0"/>
        <w:spacing w:line="240" w:lineRule="auto"/>
        <w:rPr>
          <w:rFonts w:eastAsia="標楷體"/>
          <w:spacing w:val="40"/>
          <w:sz w:val="40"/>
          <w:szCs w:val="40"/>
        </w:rPr>
      </w:pPr>
      <w:r>
        <w:rPr>
          <w:rFonts w:eastAsia="標楷體"/>
          <w:spacing w:val="40"/>
          <w:sz w:val="40"/>
          <w:szCs w:val="40"/>
        </w:rPr>
        <w:br w:type="page"/>
      </w:r>
    </w:p>
    <w:p w:rsidR="00C653B4" w:rsidRPr="001F54E5" w:rsidRDefault="00C1644D">
      <w:pPr>
        <w:spacing w:after="120"/>
        <w:jc w:val="center"/>
        <w:rPr>
          <w:rFonts w:eastAsia="標楷體"/>
          <w:spacing w:val="40"/>
          <w:sz w:val="40"/>
          <w:szCs w:val="40"/>
        </w:rPr>
      </w:pPr>
      <w:bookmarkStart w:id="0" w:name="_GoBack"/>
      <w:bookmarkEnd w:id="0"/>
      <w:r w:rsidRPr="001F54E5">
        <w:rPr>
          <w:rFonts w:eastAsia="標楷體"/>
          <w:spacing w:val="40"/>
          <w:sz w:val="40"/>
          <w:szCs w:val="40"/>
        </w:rPr>
        <w:lastRenderedPageBreak/>
        <w:t>敏實科技大學教學績優教師推薦資料表</w:t>
      </w:r>
    </w:p>
    <w:tbl>
      <w:tblPr>
        <w:tblW w:w="10348" w:type="dxa"/>
        <w:tblLayout w:type="fixed"/>
        <w:tblCellMar>
          <w:left w:w="10" w:type="dxa"/>
          <w:right w:w="10" w:type="dxa"/>
        </w:tblCellMar>
        <w:tblLook w:val="0000" w:firstRow="0" w:lastRow="0" w:firstColumn="0" w:lastColumn="0" w:noHBand="0" w:noVBand="0"/>
      </w:tblPr>
      <w:tblGrid>
        <w:gridCol w:w="740"/>
        <w:gridCol w:w="8"/>
        <w:gridCol w:w="840"/>
        <w:gridCol w:w="1140"/>
        <w:gridCol w:w="900"/>
        <w:gridCol w:w="1680"/>
        <w:gridCol w:w="1080"/>
        <w:gridCol w:w="120"/>
        <w:gridCol w:w="840"/>
        <w:gridCol w:w="720"/>
        <w:gridCol w:w="120"/>
        <w:gridCol w:w="600"/>
        <w:gridCol w:w="497"/>
        <w:gridCol w:w="1063"/>
      </w:tblGrid>
      <w:tr w:rsidR="00C653B4" w:rsidRPr="001F54E5">
        <w:trPr>
          <w:cantSplit/>
          <w:trHeight w:hRule="exact" w:val="500"/>
        </w:trPr>
        <w:tc>
          <w:tcPr>
            <w:tcW w:w="1034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C653B4" w:rsidRPr="001F54E5" w:rsidRDefault="00C1644D">
            <w:pPr>
              <w:spacing w:line="440" w:lineRule="atLeast"/>
              <w:jc w:val="center"/>
              <w:rPr>
                <w:rFonts w:eastAsia="標楷體"/>
                <w:b/>
                <w:sz w:val="28"/>
                <w:szCs w:val="28"/>
              </w:rPr>
            </w:pPr>
            <w:r w:rsidRPr="001F54E5">
              <w:rPr>
                <w:rFonts w:eastAsia="標楷體"/>
                <w:b/>
                <w:sz w:val="28"/>
                <w:szCs w:val="28"/>
              </w:rPr>
              <w:t>第一部份、個人填寫部份</w:t>
            </w:r>
          </w:p>
        </w:tc>
      </w:tr>
      <w:tr w:rsidR="00C653B4" w:rsidRPr="001F54E5">
        <w:trPr>
          <w:trHeight w:val="559"/>
        </w:trPr>
        <w:tc>
          <w:tcPr>
            <w:tcW w:w="7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spacing w:before="120" w:after="120" w:line="440" w:lineRule="atLeast"/>
              <w:ind w:left="57" w:right="57"/>
              <w:rPr>
                <w:rFonts w:eastAsia="標楷體"/>
                <w:sz w:val="28"/>
                <w:szCs w:val="28"/>
              </w:rPr>
            </w:pPr>
            <w:r w:rsidRPr="001F54E5">
              <w:rPr>
                <w:rFonts w:eastAsia="標楷體"/>
                <w:sz w:val="28"/>
                <w:szCs w:val="28"/>
              </w:rPr>
              <w:t>姓名</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120" w:after="120" w:line="440" w:lineRule="atLeast"/>
              <w:ind w:left="57" w:right="57"/>
              <w:rPr>
                <w:rFonts w:eastAsia="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spacing w:before="120" w:after="120" w:line="440" w:lineRule="atLeast"/>
              <w:ind w:left="57" w:right="57"/>
              <w:rPr>
                <w:rFonts w:eastAsia="標楷體"/>
                <w:sz w:val="28"/>
                <w:szCs w:val="28"/>
              </w:rPr>
            </w:pPr>
            <w:r w:rsidRPr="001F54E5">
              <w:rPr>
                <w:rFonts w:eastAsia="標楷體"/>
                <w:sz w:val="28"/>
                <w:szCs w:val="28"/>
              </w:rPr>
              <w:t>系別</w:t>
            </w:r>
          </w:p>
        </w:tc>
        <w:tc>
          <w:tcPr>
            <w:tcW w:w="16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1644D">
            <w:pPr>
              <w:spacing w:before="120" w:after="120" w:line="440" w:lineRule="atLeast"/>
              <w:ind w:left="57" w:right="57"/>
              <w:rPr>
                <w:rFonts w:eastAsia="標楷體"/>
                <w:sz w:val="28"/>
                <w:szCs w:val="28"/>
              </w:rPr>
            </w:pPr>
            <w:r w:rsidRPr="001F54E5">
              <w:rPr>
                <w:rFonts w:eastAsia="標楷體"/>
                <w:sz w:val="28"/>
                <w:szCs w:val="28"/>
              </w:rPr>
              <w:t xml:space="preserve">     </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1644D">
            <w:pPr>
              <w:spacing w:before="120" w:after="120" w:line="440" w:lineRule="atLeast"/>
              <w:rPr>
                <w:rFonts w:eastAsia="標楷體"/>
                <w:sz w:val="28"/>
                <w:szCs w:val="28"/>
              </w:rPr>
            </w:pPr>
            <w:r w:rsidRPr="001F54E5">
              <w:rPr>
                <w:rFonts w:eastAsia="標楷體"/>
                <w:sz w:val="28"/>
                <w:szCs w:val="28"/>
              </w:rPr>
              <w:t>到校年月</w:t>
            </w:r>
          </w:p>
        </w:tc>
        <w:tc>
          <w:tcPr>
            <w:tcW w:w="156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spacing w:before="120" w:after="120" w:line="440" w:lineRule="atLeast"/>
              <w:ind w:right="-26"/>
              <w:rPr>
                <w:rFonts w:eastAsia="標楷體"/>
                <w:sz w:val="28"/>
                <w:szCs w:val="28"/>
              </w:rPr>
            </w:pPr>
            <w:r w:rsidRPr="001F54E5">
              <w:rPr>
                <w:rFonts w:eastAsia="標楷體"/>
                <w:sz w:val="28"/>
                <w:szCs w:val="28"/>
              </w:rPr>
              <w:t xml:space="preserve">   </w:t>
            </w:r>
            <w:r w:rsidRPr="001F54E5">
              <w:rPr>
                <w:rFonts w:eastAsia="標楷體"/>
                <w:sz w:val="28"/>
                <w:szCs w:val="28"/>
              </w:rPr>
              <w:t>年</w:t>
            </w:r>
            <w:r w:rsidRPr="001F54E5">
              <w:rPr>
                <w:rFonts w:eastAsia="標楷體"/>
                <w:sz w:val="28"/>
                <w:szCs w:val="28"/>
              </w:rPr>
              <w:t xml:space="preserve">   </w:t>
            </w:r>
            <w:r w:rsidRPr="001F54E5">
              <w:rPr>
                <w:rFonts w:eastAsia="標楷體"/>
                <w:sz w:val="28"/>
                <w:szCs w:val="28"/>
              </w:rPr>
              <w:t>月</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spacing w:before="120" w:after="120" w:line="440" w:lineRule="atLeast"/>
              <w:ind w:left="-28" w:firstLine="28"/>
              <w:jc w:val="center"/>
              <w:rPr>
                <w:rFonts w:eastAsia="標楷體"/>
                <w:sz w:val="28"/>
                <w:szCs w:val="28"/>
              </w:rPr>
            </w:pPr>
            <w:r w:rsidRPr="001F54E5">
              <w:rPr>
                <w:rFonts w:eastAsia="標楷體"/>
                <w:sz w:val="28"/>
                <w:szCs w:val="28"/>
              </w:rPr>
              <w:t>職級</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120" w:after="120" w:line="440" w:lineRule="atLeast"/>
              <w:ind w:left="57" w:right="57"/>
              <w:rPr>
                <w:rFonts w:eastAsia="標楷體"/>
                <w:sz w:val="28"/>
                <w:szCs w:val="28"/>
              </w:rPr>
            </w:pPr>
          </w:p>
        </w:tc>
      </w:tr>
      <w:tr w:rsidR="00C653B4" w:rsidRPr="001F54E5" w:rsidTr="00DA6A82">
        <w:trPr>
          <w:cantSplit/>
          <w:trHeight w:val="526"/>
        </w:trPr>
        <w:tc>
          <w:tcPr>
            <w:tcW w:w="74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extDirection w:val="tbRlV"/>
          </w:tcPr>
          <w:p w:rsidR="00C653B4" w:rsidRPr="001F54E5" w:rsidRDefault="00C1644D" w:rsidP="00DA6A82">
            <w:pPr>
              <w:spacing w:before="120" w:line="400" w:lineRule="exact"/>
              <w:ind w:left="113" w:right="113"/>
              <w:jc w:val="center"/>
              <w:rPr>
                <w:rFonts w:eastAsia="標楷體"/>
                <w:b/>
              </w:rPr>
            </w:pPr>
            <w:r w:rsidRPr="001F54E5">
              <w:rPr>
                <w:rFonts w:eastAsia="標楷體"/>
                <w:b/>
                <w:spacing w:val="40"/>
                <w:sz w:val="28"/>
                <w:szCs w:val="28"/>
              </w:rPr>
              <w:t>壹</w:t>
            </w:r>
            <w:r w:rsidRPr="001F54E5">
              <w:rPr>
                <w:rFonts w:eastAsia="標楷體"/>
                <w:b/>
                <w:sz w:val="28"/>
                <w:szCs w:val="28"/>
              </w:rPr>
              <w:t>、教學項目</w:t>
            </w:r>
          </w:p>
        </w:tc>
        <w:tc>
          <w:tcPr>
            <w:tcW w:w="960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spacing w:line="440" w:lineRule="atLeast"/>
              <w:ind w:left="57" w:right="57"/>
              <w:rPr>
                <w:rFonts w:eastAsia="標楷體"/>
                <w:b/>
                <w:sz w:val="28"/>
                <w:szCs w:val="28"/>
              </w:rPr>
            </w:pPr>
            <w:r w:rsidRPr="001F54E5">
              <w:rPr>
                <w:rFonts w:eastAsia="標楷體"/>
                <w:b/>
                <w:sz w:val="28"/>
                <w:szCs w:val="28"/>
              </w:rPr>
              <w:t>一、</w:t>
            </w:r>
            <w:proofErr w:type="gramStart"/>
            <w:r w:rsidRPr="001F54E5">
              <w:rPr>
                <w:rFonts w:eastAsia="標楷體"/>
                <w:b/>
                <w:sz w:val="28"/>
                <w:szCs w:val="28"/>
              </w:rPr>
              <w:t>近三年來任教</w:t>
            </w:r>
            <w:proofErr w:type="gramEnd"/>
            <w:r w:rsidRPr="001F54E5">
              <w:rPr>
                <w:rFonts w:eastAsia="標楷體"/>
                <w:b/>
                <w:sz w:val="28"/>
                <w:szCs w:val="28"/>
              </w:rPr>
              <w:t>之科目</w:t>
            </w:r>
          </w:p>
        </w:tc>
      </w:tr>
      <w:tr w:rsidR="00C653B4" w:rsidRPr="001F54E5">
        <w:trPr>
          <w:cantSplit/>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ind w:left="57" w:right="57"/>
              <w:rPr>
                <w:rFonts w:eastAsia="標楷體"/>
                <w:sz w:val="28"/>
                <w:szCs w:val="28"/>
              </w:rPr>
            </w:pPr>
            <w:r w:rsidRPr="001F54E5">
              <w:rPr>
                <w:rFonts w:eastAsia="標楷體"/>
                <w:sz w:val="28"/>
                <w:szCs w:val="28"/>
              </w:rPr>
              <w:t>開課學期</w:t>
            </w: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653B4" w:rsidRPr="001F54E5" w:rsidRDefault="00C1644D">
            <w:pPr>
              <w:spacing w:line="20" w:lineRule="atLeast"/>
              <w:ind w:left="57" w:right="57"/>
              <w:jc w:val="center"/>
              <w:rPr>
                <w:rFonts w:eastAsia="標楷體"/>
                <w:sz w:val="28"/>
                <w:szCs w:val="28"/>
              </w:rPr>
            </w:pPr>
            <w:r w:rsidRPr="001F54E5">
              <w:rPr>
                <w:rFonts w:eastAsia="標楷體"/>
                <w:sz w:val="28"/>
                <w:szCs w:val="28"/>
              </w:rPr>
              <w:t>科</w:t>
            </w:r>
            <w:r w:rsidRPr="001F54E5">
              <w:rPr>
                <w:rFonts w:eastAsia="標楷體"/>
                <w:sz w:val="28"/>
                <w:szCs w:val="28"/>
              </w:rPr>
              <w:t xml:space="preserve">  </w:t>
            </w:r>
            <w:r w:rsidRPr="001F54E5">
              <w:rPr>
                <w:rFonts w:eastAsia="標楷體"/>
                <w:sz w:val="28"/>
                <w:szCs w:val="28"/>
              </w:rPr>
              <w:t>目</w:t>
            </w:r>
            <w:r w:rsidRPr="001F54E5">
              <w:rPr>
                <w:rFonts w:eastAsia="標楷體"/>
                <w:sz w:val="28"/>
                <w:szCs w:val="28"/>
              </w:rPr>
              <w:t xml:space="preserve">  </w:t>
            </w:r>
            <w:r w:rsidRPr="001F54E5">
              <w:rPr>
                <w:rFonts w:eastAsia="標楷體"/>
                <w:sz w:val="28"/>
                <w:szCs w:val="28"/>
              </w:rPr>
              <w:t>名</w:t>
            </w:r>
            <w:r w:rsidRPr="001F54E5">
              <w:rPr>
                <w:rFonts w:eastAsia="標楷體"/>
                <w:sz w:val="28"/>
                <w:szCs w:val="28"/>
              </w:rPr>
              <w:t xml:space="preserve">  </w:t>
            </w:r>
            <w:r w:rsidRPr="001F54E5">
              <w:rPr>
                <w:rFonts w:eastAsia="標楷體"/>
                <w:sz w:val="28"/>
                <w:szCs w:val="28"/>
              </w:rPr>
              <w:t>稱</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653B4" w:rsidRPr="001F54E5" w:rsidRDefault="00C1644D">
            <w:pPr>
              <w:ind w:right="-28"/>
              <w:jc w:val="center"/>
              <w:rPr>
                <w:rFonts w:eastAsia="標楷體"/>
                <w:sz w:val="28"/>
                <w:szCs w:val="28"/>
              </w:rPr>
            </w:pPr>
            <w:r w:rsidRPr="001F54E5">
              <w:rPr>
                <w:rFonts w:eastAsia="標楷體"/>
                <w:sz w:val="28"/>
                <w:szCs w:val="28"/>
              </w:rPr>
              <w:t>必</w:t>
            </w:r>
            <w:r w:rsidRPr="001F54E5">
              <w:rPr>
                <w:rFonts w:eastAsia="標楷體"/>
                <w:sz w:val="28"/>
                <w:szCs w:val="28"/>
              </w:rPr>
              <w:t>/</w:t>
            </w:r>
            <w:r w:rsidRPr="001F54E5">
              <w:rPr>
                <w:rFonts w:eastAsia="標楷體"/>
                <w:sz w:val="28"/>
                <w:szCs w:val="28"/>
              </w:rPr>
              <w:t>選修</w:t>
            </w: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653B4" w:rsidRPr="001F54E5" w:rsidRDefault="00C1644D">
            <w:pPr>
              <w:ind w:left="57" w:right="-28"/>
              <w:jc w:val="center"/>
              <w:rPr>
                <w:rFonts w:eastAsia="標楷體"/>
                <w:sz w:val="28"/>
                <w:szCs w:val="28"/>
              </w:rPr>
            </w:pPr>
            <w:r w:rsidRPr="001F54E5">
              <w:rPr>
                <w:rFonts w:eastAsia="標楷體"/>
                <w:sz w:val="28"/>
                <w:szCs w:val="28"/>
              </w:rPr>
              <w:t>學分數</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653B4" w:rsidRPr="001F54E5" w:rsidRDefault="00C1644D">
            <w:pPr>
              <w:ind w:right="57"/>
              <w:jc w:val="center"/>
              <w:rPr>
                <w:rFonts w:eastAsia="標楷體"/>
                <w:sz w:val="28"/>
                <w:szCs w:val="28"/>
              </w:rPr>
            </w:pPr>
            <w:r w:rsidRPr="001F54E5">
              <w:rPr>
                <w:rFonts w:eastAsia="標楷體"/>
                <w:sz w:val="28"/>
                <w:szCs w:val="28"/>
              </w:rPr>
              <w:t>人數</w:t>
            </w: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653B4" w:rsidRPr="001F54E5" w:rsidRDefault="00C1644D">
            <w:pPr>
              <w:ind w:left="57" w:right="-11"/>
              <w:jc w:val="center"/>
              <w:rPr>
                <w:rFonts w:eastAsia="標楷體"/>
                <w:sz w:val="28"/>
                <w:szCs w:val="28"/>
              </w:rPr>
            </w:pPr>
            <w:r w:rsidRPr="001F54E5">
              <w:rPr>
                <w:rFonts w:eastAsia="標楷體"/>
                <w:sz w:val="28"/>
                <w:szCs w:val="28"/>
              </w:rPr>
              <w:t>淘汰率</w:t>
            </w:r>
            <w:r w:rsidRPr="001F54E5">
              <w:rPr>
                <w:rFonts w:eastAsia="標楷體"/>
                <w:sz w:val="28"/>
                <w:szCs w:val="28"/>
              </w:rPr>
              <w:t>(%)</w:t>
            </w: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653B4" w:rsidRPr="001F54E5" w:rsidRDefault="00C1644D">
            <w:pPr>
              <w:ind w:right="57"/>
              <w:jc w:val="center"/>
              <w:rPr>
                <w:rFonts w:eastAsia="標楷體"/>
                <w:sz w:val="28"/>
                <w:szCs w:val="28"/>
              </w:rPr>
            </w:pPr>
            <w:r w:rsidRPr="001F54E5">
              <w:rPr>
                <w:rFonts w:eastAsia="標楷體"/>
                <w:sz w:val="28"/>
                <w:szCs w:val="28"/>
              </w:rPr>
              <w:t>備註</w:t>
            </w:r>
          </w:p>
        </w:tc>
      </w:tr>
      <w:tr w:rsidR="00C653B4" w:rsidRPr="001F54E5">
        <w:trPr>
          <w:cantSplit/>
          <w:trHeight w:val="42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C653B4" w:rsidRPr="001F54E5">
        <w:trPr>
          <w:cantSplit/>
          <w:trHeight w:val="48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C653B4" w:rsidRPr="001F54E5">
        <w:trPr>
          <w:cantSplit/>
          <w:trHeight w:val="44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C653B4" w:rsidRPr="001F54E5">
        <w:trPr>
          <w:cantSplit/>
          <w:trHeight w:val="32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C653B4" w:rsidRPr="001F54E5">
        <w:trPr>
          <w:cantSplit/>
          <w:trHeight w:val="12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C653B4" w:rsidRPr="001F54E5">
        <w:trPr>
          <w:cantSplit/>
          <w:trHeight w:val="30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C653B4" w:rsidRPr="001F54E5">
        <w:trPr>
          <w:cantSplit/>
          <w:trHeight w:val="30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1F54E5" w:rsidRPr="001F54E5">
        <w:trPr>
          <w:cantSplit/>
          <w:trHeight w:val="24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r>
      <w:tr w:rsidR="001F54E5" w:rsidRPr="001F54E5">
        <w:trPr>
          <w:cantSplit/>
          <w:trHeight w:val="24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1F54E5" w:rsidRPr="001F54E5" w:rsidRDefault="001F54E5">
            <w:pPr>
              <w:spacing w:before="48" w:after="48"/>
              <w:ind w:left="57" w:right="57"/>
              <w:rPr>
                <w:rFonts w:eastAsia="標楷體"/>
                <w:sz w:val="28"/>
                <w:szCs w:val="28"/>
              </w:rPr>
            </w:pPr>
          </w:p>
        </w:tc>
      </w:tr>
      <w:tr w:rsidR="00C653B4" w:rsidRPr="001F54E5">
        <w:trPr>
          <w:cantSplit/>
          <w:trHeight w:val="240"/>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37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c>
          <w:tcPr>
            <w:tcW w:w="106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spacing w:before="48" w:after="48"/>
              <w:ind w:left="57" w:right="57"/>
              <w:rPr>
                <w:rFonts w:eastAsia="標楷體"/>
                <w:sz w:val="28"/>
                <w:szCs w:val="28"/>
              </w:rPr>
            </w:pPr>
          </w:p>
        </w:tc>
      </w:tr>
      <w:tr w:rsidR="00C653B4" w:rsidRPr="001F54E5">
        <w:trPr>
          <w:cantSplit/>
          <w:trHeight w:val="5731"/>
        </w:trPr>
        <w:tc>
          <w:tcPr>
            <w:tcW w:w="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653B4">
            <w:pPr>
              <w:ind w:left="57" w:right="57"/>
              <w:rPr>
                <w:rFonts w:eastAsia="標楷體"/>
                <w:sz w:val="28"/>
                <w:szCs w:val="28"/>
              </w:rPr>
            </w:pPr>
          </w:p>
        </w:tc>
        <w:tc>
          <w:tcPr>
            <w:tcW w:w="960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numPr>
                <w:ilvl w:val="0"/>
                <w:numId w:val="9"/>
              </w:numPr>
              <w:spacing w:line="440" w:lineRule="atLeast"/>
              <w:ind w:left="57" w:right="57" w:hanging="573"/>
              <w:rPr>
                <w:rFonts w:eastAsia="標楷體"/>
                <w:b/>
                <w:sz w:val="28"/>
                <w:szCs w:val="28"/>
              </w:rPr>
            </w:pPr>
            <w:r w:rsidRPr="001F54E5">
              <w:rPr>
                <w:rFonts w:eastAsia="標楷體"/>
                <w:b/>
                <w:sz w:val="28"/>
                <w:szCs w:val="28"/>
              </w:rPr>
              <w:t>二、教學理念</w:t>
            </w:r>
          </w:p>
          <w:p w:rsidR="00C653B4" w:rsidRPr="001F54E5" w:rsidRDefault="00C653B4">
            <w:pPr>
              <w:ind w:left="57" w:right="57"/>
              <w:rPr>
                <w:rFonts w:eastAsia="標楷體"/>
                <w:sz w:val="28"/>
                <w:szCs w:val="28"/>
              </w:rPr>
            </w:pPr>
          </w:p>
          <w:p w:rsidR="00C653B4" w:rsidRPr="001F54E5" w:rsidRDefault="00C653B4">
            <w:pPr>
              <w:ind w:left="57" w:right="57"/>
              <w:rPr>
                <w:rFonts w:eastAsia="標楷體"/>
                <w:sz w:val="28"/>
                <w:szCs w:val="28"/>
              </w:rPr>
            </w:pPr>
          </w:p>
          <w:p w:rsidR="00C653B4" w:rsidRPr="001F54E5" w:rsidRDefault="00C653B4">
            <w:pPr>
              <w:ind w:left="57" w:right="57"/>
              <w:rPr>
                <w:rFonts w:eastAsia="標楷體"/>
                <w:sz w:val="28"/>
                <w:szCs w:val="28"/>
              </w:rPr>
            </w:pPr>
          </w:p>
          <w:p w:rsidR="00C653B4" w:rsidRDefault="00B92E8C">
            <w:pPr>
              <w:ind w:left="57" w:right="57"/>
              <w:rPr>
                <w:rFonts w:eastAsia="標楷體"/>
                <w:sz w:val="28"/>
                <w:szCs w:val="28"/>
              </w:rPr>
            </w:pPr>
            <w:r w:rsidRPr="001F54E5">
              <w:rPr>
                <w:rFonts w:eastAsia="標楷體" w:hint="eastAsia"/>
                <w:sz w:val="28"/>
                <w:szCs w:val="28"/>
              </w:rPr>
              <w:t>2-1</w:t>
            </w:r>
            <w:r w:rsidRPr="001F54E5">
              <w:rPr>
                <w:rFonts w:eastAsia="標楷體" w:hint="eastAsia"/>
                <w:sz w:val="28"/>
                <w:szCs w:val="28"/>
              </w:rPr>
              <w:t>教材改進及成果</w:t>
            </w:r>
          </w:p>
          <w:p w:rsidR="001F54E5" w:rsidRDefault="001F54E5">
            <w:pPr>
              <w:ind w:left="57" w:right="57"/>
              <w:rPr>
                <w:rFonts w:eastAsia="標楷體"/>
                <w:sz w:val="28"/>
                <w:szCs w:val="28"/>
              </w:rPr>
            </w:pPr>
          </w:p>
          <w:p w:rsidR="001F54E5" w:rsidRPr="001F54E5" w:rsidRDefault="001F54E5">
            <w:pPr>
              <w:ind w:left="57" w:right="57"/>
              <w:rPr>
                <w:rFonts w:eastAsia="標楷體"/>
                <w:sz w:val="28"/>
                <w:szCs w:val="28"/>
              </w:rPr>
            </w:pPr>
          </w:p>
          <w:p w:rsidR="00C653B4" w:rsidRDefault="00B92E8C">
            <w:pPr>
              <w:ind w:left="57" w:right="57"/>
              <w:rPr>
                <w:rFonts w:eastAsia="標楷體"/>
                <w:sz w:val="28"/>
                <w:szCs w:val="28"/>
              </w:rPr>
            </w:pPr>
            <w:r w:rsidRPr="001F54E5">
              <w:rPr>
                <w:rFonts w:eastAsia="標楷體" w:hint="eastAsia"/>
                <w:sz w:val="28"/>
                <w:szCs w:val="28"/>
              </w:rPr>
              <w:t>2-2</w:t>
            </w:r>
            <w:r w:rsidRPr="001F54E5">
              <w:rPr>
                <w:rFonts w:eastAsia="標楷體" w:hint="eastAsia"/>
                <w:sz w:val="28"/>
                <w:szCs w:val="28"/>
              </w:rPr>
              <w:t>教學方法論述及成果</w:t>
            </w:r>
          </w:p>
          <w:p w:rsidR="001F54E5" w:rsidRDefault="001F54E5">
            <w:pPr>
              <w:ind w:left="57" w:right="57"/>
              <w:rPr>
                <w:rFonts w:eastAsia="標楷體"/>
                <w:sz w:val="28"/>
                <w:szCs w:val="28"/>
              </w:rPr>
            </w:pPr>
          </w:p>
          <w:p w:rsidR="001F54E5" w:rsidRPr="001F54E5" w:rsidRDefault="001F54E5">
            <w:pPr>
              <w:ind w:left="57" w:right="57"/>
              <w:rPr>
                <w:rFonts w:eastAsia="標楷體"/>
                <w:sz w:val="28"/>
                <w:szCs w:val="28"/>
              </w:rPr>
            </w:pPr>
          </w:p>
          <w:p w:rsidR="00B92E8C" w:rsidRDefault="00B92E8C">
            <w:pPr>
              <w:ind w:left="57" w:right="57"/>
              <w:rPr>
                <w:rFonts w:eastAsia="標楷體"/>
                <w:sz w:val="28"/>
                <w:szCs w:val="28"/>
              </w:rPr>
            </w:pPr>
            <w:r w:rsidRPr="001F54E5">
              <w:rPr>
                <w:rFonts w:eastAsia="標楷體" w:hint="eastAsia"/>
                <w:sz w:val="28"/>
                <w:szCs w:val="28"/>
              </w:rPr>
              <w:t>2-3</w:t>
            </w:r>
            <w:r w:rsidRPr="001F54E5">
              <w:rPr>
                <w:rFonts w:eastAsia="標楷體" w:hint="eastAsia"/>
                <w:sz w:val="28"/>
                <w:szCs w:val="28"/>
              </w:rPr>
              <w:t>教學能力精進方面努力與心得</w:t>
            </w:r>
          </w:p>
          <w:p w:rsidR="001F54E5" w:rsidRDefault="001F54E5">
            <w:pPr>
              <w:ind w:left="57" w:right="57"/>
              <w:rPr>
                <w:rFonts w:eastAsia="標楷體"/>
                <w:sz w:val="28"/>
                <w:szCs w:val="28"/>
              </w:rPr>
            </w:pPr>
          </w:p>
          <w:p w:rsidR="001F54E5" w:rsidRPr="001F54E5" w:rsidRDefault="001F54E5">
            <w:pPr>
              <w:ind w:left="57" w:right="57"/>
              <w:rPr>
                <w:rFonts w:eastAsia="標楷體"/>
                <w:sz w:val="28"/>
                <w:szCs w:val="28"/>
              </w:rPr>
            </w:pPr>
          </w:p>
          <w:p w:rsidR="00B92E8C" w:rsidRDefault="00B92E8C">
            <w:pPr>
              <w:ind w:left="57" w:right="57"/>
              <w:rPr>
                <w:rFonts w:eastAsia="標楷體"/>
                <w:sz w:val="28"/>
                <w:szCs w:val="28"/>
              </w:rPr>
            </w:pPr>
            <w:r w:rsidRPr="001F54E5">
              <w:rPr>
                <w:rFonts w:eastAsia="標楷體" w:hint="eastAsia"/>
                <w:sz w:val="28"/>
                <w:szCs w:val="28"/>
              </w:rPr>
              <w:t>2-4</w:t>
            </w:r>
            <w:r w:rsidRPr="001F54E5">
              <w:rPr>
                <w:rFonts w:eastAsia="標楷體" w:hint="eastAsia"/>
                <w:sz w:val="28"/>
                <w:szCs w:val="28"/>
              </w:rPr>
              <w:t>教學服務</w:t>
            </w:r>
          </w:p>
          <w:p w:rsidR="001F54E5" w:rsidRDefault="001F54E5" w:rsidP="001F54E5">
            <w:pPr>
              <w:ind w:right="57"/>
              <w:rPr>
                <w:rFonts w:eastAsia="標楷體"/>
                <w:sz w:val="28"/>
                <w:szCs w:val="28"/>
              </w:rPr>
            </w:pPr>
          </w:p>
          <w:p w:rsidR="00C653B4" w:rsidRPr="001F54E5" w:rsidRDefault="00C653B4" w:rsidP="001F54E5">
            <w:pPr>
              <w:ind w:right="57"/>
              <w:rPr>
                <w:rFonts w:eastAsia="標楷體"/>
                <w:sz w:val="28"/>
                <w:szCs w:val="28"/>
              </w:rPr>
            </w:pPr>
          </w:p>
        </w:tc>
      </w:tr>
      <w:tr w:rsidR="00C653B4" w:rsidRPr="001F54E5" w:rsidTr="007D3FFD">
        <w:trPr>
          <w:cantSplit/>
          <w:trHeight w:val="6070"/>
        </w:trPr>
        <w:tc>
          <w:tcPr>
            <w:tcW w:w="74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653B4" w:rsidRPr="001F54E5" w:rsidRDefault="00C653B4">
            <w:pPr>
              <w:jc w:val="center"/>
              <w:rPr>
                <w:rFonts w:eastAsia="標楷體"/>
                <w:spacing w:val="40"/>
                <w:sz w:val="28"/>
                <w:szCs w:val="28"/>
              </w:rPr>
            </w:pPr>
          </w:p>
        </w:tc>
        <w:tc>
          <w:tcPr>
            <w:tcW w:w="9600" w:type="dxa"/>
            <w:gridSpan w:val="1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653B4" w:rsidRPr="001F54E5" w:rsidRDefault="00C1644D">
            <w:pPr>
              <w:numPr>
                <w:ilvl w:val="0"/>
                <w:numId w:val="10"/>
              </w:numPr>
              <w:spacing w:line="440" w:lineRule="atLeast"/>
              <w:ind w:left="57" w:right="57" w:hanging="573"/>
              <w:rPr>
                <w:rFonts w:eastAsia="標楷體"/>
                <w:b/>
                <w:sz w:val="28"/>
                <w:szCs w:val="28"/>
              </w:rPr>
            </w:pPr>
            <w:r w:rsidRPr="001F54E5">
              <w:rPr>
                <w:rFonts w:eastAsia="標楷體"/>
                <w:b/>
                <w:sz w:val="28"/>
                <w:szCs w:val="28"/>
              </w:rPr>
              <w:t>三、教學方法與特色</w:t>
            </w:r>
          </w:p>
          <w:p w:rsidR="00C653B4" w:rsidRDefault="00C653B4">
            <w:pPr>
              <w:ind w:right="57"/>
              <w:jc w:val="both"/>
              <w:rPr>
                <w:rFonts w:eastAsia="標楷體"/>
                <w:sz w:val="28"/>
                <w:szCs w:val="28"/>
              </w:rPr>
            </w:pPr>
          </w:p>
          <w:p w:rsidR="001F54E5" w:rsidRPr="001F54E5" w:rsidRDefault="001F54E5">
            <w:pPr>
              <w:ind w:right="57"/>
              <w:jc w:val="both"/>
              <w:rPr>
                <w:rFonts w:eastAsia="標楷體"/>
                <w:sz w:val="28"/>
                <w:szCs w:val="28"/>
              </w:rPr>
            </w:pPr>
          </w:p>
          <w:p w:rsidR="00C653B4" w:rsidRPr="001F54E5" w:rsidRDefault="00C653B4" w:rsidP="00B92E8C">
            <w:pPr>
              <w:ind w:right="57"/>
              <w:jc w:val="both"/>
              <w:rPr>
                <w:rFonts w:eastAsia="標楷體"/>
                <w:sz w:val="28"/>
                <w:szCs w:val="28"/>
              </w:rPr>
            </w:pPr>
          </w:p>
          <w:p w:rsidR="00C653B4" w:rsidRPr="001F54E5" w:rsidRDefault="001F54E5" w:rsidP="00B92E8C">
            <w:pPr>
              <w:ind w:right="57"/>
              <w:jc w:val="both"/>
              <w:rPr>
                <w:rFonts w:eastAsia="標楷體"/>
                <w:sz w:val="28"/>
                <w:szCs w:val="28"/>
              </w:rPr>
            </w:pPr>
            <w:r>
              <w:rPr>
                <w:rFonts w:eastAsia="標楷體" w:hint="eastAsia"/>
                <w:sz w:val="28"/>
                <w:szCs w:val="28"/>
              </w:rPr>
              <w:t>3-1</w:t>
            </w:r>
            <w:r>
              <w:rPr>
                <w:rFonts w:eastAsia="標楷體" w:hint="eastAsia"/>
                <w:sz w:val="28"/>
                <w:szCs w:val="28"/>
              </w:rPr>
              <w:t>教學方面榮譽事蹟</w:t>
            </w:r>
            <w:r>
              <w:rPr>
                <w:rFonts w:eastAsia="標楷體" w:hint="eastAsia"/>
                <w:sz w:val="28"/>
                <w:szCs w:val="28"/>
              </w:rPr>
              <w:t>(</w:t>
            </w:r>
            <w:r>
              <w:rPr>
                <w:rFonts w:eastAsia="標楷體" w:hint="eastAsia"/>
                <w:sz w:val="28"/>
                <w:szCs w:val="28"/>
              </w:rPr>
              <w:t>指導學生獲獎成果</w:t>
            </w:r>
            <w:r>
              <w:rPr>
                <w:rFonts w:eastAsia="標楷體" w:hint="eastAsia"/>
                <w:sz w:val="28"/>
                <w:szCs w:val="28"/>
              </w:rPr>
              <w:t>)</w:t>
            </w:r>
          </w:p>
          <w:p w:rsidR="00C653B4" w:rsidRPr="001F54E5" w:rsidRDefault="00C653B4" w:rsidP="00B92E8C">
            <w:pPr>
              <w:ind w:right="57"/>
              <w:jc w:val="both"/>
              <w:rPr>
                <w:rFonts w:eastAsia="標楷體"/>
                <w:sz w:val="28"/>
                <w:szCs w:val="28"/>
              </w:rPr>
            </w:pPr>
          </w:p>
          <w:p w:rsidR="00C653B4" w:rsidRPr="001F54E5" w:rsidRDefault="00C653B4" w:rsidP="00B92E8C">
            <w:pPr>
              <w:ind w:right="57"/>
              <w:jc w:val="both"/>
              <w:rPr>
                <w:rFonts w:eastAsia="標楷體"/>
                <w:sz w:val="28"/>
                <w:szCs w:val="28"/>
              </w:rPr>
            </w:pPr>
          </w:p>
          <w:p w:rsidR="00C653B4" w:rsidRPr="001F54E5" w:rsidRDefault="001F54E5" w:rsidP="00B92E8C">
            <w:pPr>
              <w:ind w:right="57"/>
              <w:jc w:val="both"/>
              <w:rPr>
                <w:rFonts w:eastAsia="標楷體"/>
                <w:sz w:val="28"/>
                <w:szCs w:val="28"/>
              </w:rPr>
            </w:pPr>
            <w:r>
              <w:rPr>
                <w:rFonts w:eastAsia="標楷體" w:hint="eastAsia"/>
                <w:sz w:val="28"/>
                <w:szCs w:val="28"/>
              </w:rPr>
              <w:t>3-2</w:t>
            </w:r>
            <w:r>
              <w:rPr>
                <w:rFonts w:eastAsia="標楷體" w:hint="eastAsia"/>
                <w:sz w:val="28"/>
                <w:szCs w:val="28"/>
              </w:rPr>
              <w:t>教學潛力、努力與成效之相關資料</w:t>
            </w:r>
          </w:p>
          <w:p w:rsidR="00C653B4" w:rsidRPr="001F54E5" w:rsidRDefault="00C653B4" w:rsidP="00B92E8C">
            <w:pPr>
              <w:ind w:right="57"/>
              <w:jc w:val="both"/>
              <w:rPr>
                <w:rFonts w:eastAsia="標楷體"/>
                <w:sz w:val="28"/>
                <w:szCs w:val="28"/>
              </w:rPr>
            </w:pPr>
          </w:p>
          <w:p w:rsidR="00C653B4" w:rsidRDefault="00C653B4" w:rsidP="00B92E8C">
            <w:pPr>
              <w:ind w:right="57"/>
              <w:jc w:val="both"/>
              <w:rPr>
                <w:rFonts w:eastAsia="標楷體"/>
                <w:sz w:val="28"/>
                <w:szCs w:val="28"/>
              </w:rPr>
            </w:pPr>
          </w:p>
          <w:p w:rsidR="007D3FFD" w:rsidRDefault="007D3FFD" w:rsidP="00B92E8C">
            <w:pPr>
              <w:ind w:right="57"/>
              <w:jc w:val="both"/>
              <w:rPr>
                <w:rFonts w:eastAsia="標楷體"/>
                <w:sz w:val="28"/>
                <w:szCs w:val="28"/>
              </w:rPr>
            </w:pPr>
            <w:r>
              <w:rPr>
                <w:rFonts w:eastAsia="標楷體" w:hint="eastAsia"/>
                <w:sz w:val="28"/>
                <w:szCs w:val="28"/>
              </w:rPr>
              <w:t>3-3</w:t>
            </w:r>
            <w:r>
              <w:rPr>
                <w:rFonts w:eastAsia="標楷體" w:hint="eastAsia"/>
                <w:sz w:val="28"/>
                <w:szCs w:val="28"/>
              </w:rPr>
              <w:t>上述未列舉相關教學事蹟</w:t>
            </w:r>
          </w:p>
          <w:p w:rsidR="007D3FFD" w:rsidRDefault="007D3FFD" w:rsidP="00B92E8C">
            <w:pPr>
              <w:ind w:right="57"/>
              <w:jc w:val="both"/>
              <w:rPr>
                <w:rFonts w:eastAsia="標楷體"/>
                <w:sz w:val="28"/>
                <w:szCs w:val="28"/>
              </w:rPr>
            </w:pPr>
          </w:p>
          <w:p w:rsidR="007D3FFD" w:rsidRPr="001F54E5" w:rsidRDefault="007D3FFD" w:rsidP="00B92E8C">
            <w:pPr>
              <w:ind w:right="57"/>
              <w:jc w:val="both"/>
              <w:rPr>
                <w:rFonts w:eastAsia="標楷體"/>
                <w:sz w:val="28"/>
                <w:szCs w:val="28"/>
              </w:rPr>
            </w:pPr>
          </w:p>
        </w:tc>
      </w:tr>
      <w:tr w:rsidR="00C653B4" w:rsidRPr="001F54E5" w:rsidTr="007D3FFD">
        <w:trPr>
          <w:cantSplit/>
          <w:trHeight w:val="85"/>
        </w:trPr>
        <w:tc>
          <w:tcPr>
            <w:tcW w:w="10348" w:type="dxa"/>
            <w:gridSpan w:val="14"/>
            <w:tcBorders>
              <w:top w:val="single" w:sz="12" w:space="0" w:color="000000"/>
              <w:bottom w:val="single" w:sz="12" w:space="0" w:color="000000"/>
            </w:tcBorders>
            <w:shd w:val="clear" w:color="auto" w:fill="auto"/>
            <w:tcMar>
              <w:top w:w="0" w:type="dxa"/>
              <w:left w:w="28" w:type="dxa"/>
              <w:bottom w:w="0" w:type="dxa"/>
              <w:right w:w="28" w:type="dxa"/>
            </w:tcMar>
          </w:tcPr>
          <w:p w:rsidR="00C653B4" w:rsidRPr="001F54E5" w:rsidRDefault="00C653B4">
            <w:pPr>
              <w:spacing w:line="20" w:lineRule="exact"/>
              <w:ind w:left="57" w:right="57"/>
              <w:rPr>
                <w:rFonts w:eastAsia="標楷體"/>
                <w:sz w:val="28"/>
                <w:szCs w:val="28"/>
              </w:rPr>
            </w:pPr>
          </w:p>
        </w:tc>
      </w:tr>
      <w:tr w:rsidR="00C653B4" w:rsidRPr="001F54E5" w:rsidTr="007D3FFD">
        <w:trPr>
          <w:cantSplit/>
          <w:trHeight w:val="7221"/>
        </w:trPr>
        <w:tc>
          <w:tcPr>
            <w:tcW w:w="740" w:type="dxa"/>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extDirection w:val="tbRlV"/>
            <w:vAlign w:val="center"/>
          </w:tcPr>
          <w:p w:rsidR="00C653B4" w:rsidRPr="001F54E5" w:rsidRDefault="00C1644D">
            <w:pPr>
              <w:ind w:left="57" w:right="57"/>
              <w:jc w:val="center"/>
              <w:rPr>
                <w:rFonts w:eastAsia="標楷體"/>
              </w:rPr>
            </w:pPr>
            <w:r w:rsidRPr="001F54E5">
              <w:rPr>
                <w:rFonts w:eastAsia="標楷體"/>
                <w:b/>
                <w:spacing w:val="40"/>
                <w:sz w:val="28"/>
                <w:szCs w:val="28"/>
              </w:rPr>
              <w:t>貳</w:t>
            </w:r>
            <w:r w:rsidRPr="001F54E5">
              <w:rPr>
                <w:rFonts w:eastAsia="標楷體"/>
                <w:b/>
                <w:sz w:val="28"/>
                <w:szCs w:val="28"/>
              </w:rPr>
              <w:t>、參考資料</w:t>
            </w:r>
          </w:p>
        </w:tc>
        <w:tc>
          <w:tcPr>
            <w:tcW w:w="9608" w:type="dxa"/>
            <w:gridSpan w:val="13"/>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C653B4" w:rsidRPr="001F54E5" w:rsidRDefault="00C1644D">
            <w:pPr>
              <w:ind w:left="57" w:right="57"/>
              <w:jc w:val="both"/>
              <w:rPr>
                <w:rFonts w:eastAsia="標楷體"/>
              </w:rPr>
            </w:pPr>
            <w:r w:rsidRPr="001F54E5">
              <w:rPr>
                <w:rFonts w:eastAsia="標楷體"/>
                <w:sz w:val="28"/>
                <w:szCs w:val="28"/>
              </w:rPr>
              <w:t>參與服務項目：</w:t>
            </w:r>
            <w:r w:rsidRPr="001F54E5">
              <w:rPr>
                <w:rFonts w:eastAsia="標楷體"/>
                <w:sz w:val="28"/>
                <w:szCs w:val="28"/>
              </w:rPr>
              <w:t>(</w:t>
            </w:r>
            <w:r w:rsidRPr="001F54E5">
              <w:rPr>
                <w:rFonts w:eastAsia="標楷體"/>
                <w:sz w:val="28"/>
                <w:szCs w:val="28"/>
              </w:rPr>
              <w:t>如執行教學改進計畫、導師、社團輔導、各種委員會</w:t>
            </w:r>
            <w:r w:rsidRPr="001F54E5">
              <w:rPr>
                <w:rFonts w:eastAsia="標楷體"/>
                <w:sz w:val="28"/>
                <w:szCs w:val="28"/>
              </w:rPr>
              <w:t>…</w:t>
            </w:r>
            <w:r w:rsidRPr="001F54E5">
              <w:rPr>
                <w:rFonts w:eastAsia="標楷體"/>
                <w:sz w:val="28"/>
                <w:szCs w:val="28"/>
              </w:rPr>
              <w:t>等</w:t>
            </w:r>
          </w:p>
          <w:p w:rsidR="00C653B4" w:rsidRPr="001F54E5" w:rsidRDefault="00C1644D">
            <w:pPr>
              <w:ind w:left="2150" w:right="57"/>
              <w:jc w:val="both"/>
              <w:rPr>
                <w:rFonts w:eastAsia="標楷體"/>
                <w:sz w:val="28"/>
                <w:szCs w:val="28"/>
              </w:rPr>
            </w:pPr>
            <w:r w:rsidRPr="001F54E5">
              <w:rPr>
                <w:rFonts w:eastAsia="標楷體"/>
                <w:sz w:val="28"/>
                <w:szCs w:val="28"/>
              </w:rPr>
              <w:t>足以證明在教學上具有傑出成果之各項例證或教學資源製作具體成果</w:t>
            </w:r>
            <w:r w:rsidRPr="001F54E5">
              <w:rPr>
                <w:rFonts w:eastAsia="標楷體"/>
                <w:sz w:val="28"/>
                <w:szCs w:val="28"/>
              </w:rPr>
              <w:t>)</w:t>
            </w:r>
          </w:p>
          <w:p w:rsidR="001F54E5" w:rsidRDefault="001F54E5">
            <w:pPr>
              <w:ind w:left="57" w:right="57"/>
              <w:rPr>
                <w:rFonts w:eastAsia="標楷體"/>
                <w:b/>
                <w:sz w:val="28"/>
                <w:szCs w:val="28"/>
              </w:rPr>
            </w:pPr>
          </w:p>
          <w:p w:rsidR="001F54E5" w:rsidRDefault="001F54E5">
            <w:pPr>
              <w:ind w:left="57" w:right="57"/>
              <w:rPr>
                <w:rFonts w:eastAsia="標楷體"/>
                <w:b/>
                <w:sz w:val="28"/>
                <w:szCs w:val="28"/>
              </w:rPr>
            </w:pPr>
          </w:p>
          <w:p w:rsidR="001F54E5" w:rsidRDefault="001F54E5" w:rsidP="001F54E5">
            <w:pPr>
              <w:pStyle w:val="a8"/>
              <w:numPr>
                <w:ilvl w:val="0"/>
                <w:numId w:val="11"/>
              </w:numPr>
              <w:ind w:leftChars="0" w:right="57"/>
              <w:rPr>
                <w:rFonts w:eastAsia="標楷體"/>
                <w:b/>
                <w:sz w:val="28"/>
                <w:szCs w:val="28"/>
              </w:rPr>
            </w:pPr>
            <w:r w:rsidRPr="001F54E5">
              <w:rPr>
                <w:rFonts w:eastAsia="標楷體" w:hint="eastAsia"/>
                <w:b/>
                <w:sz w:val="28"/>
                <w:szCs w:val="28"/>
              </w:rPr>
              <w:t>研究方面：</w:t>
            </w:r>
            <w:r w:rsidRPr="001F54E5">
              <w:rPr>
                <w:rFonts w:eastAsia="標楷體" w:hint="eastAsia"/>
                <w:b/>
                <w:sz w:val="28"/>
                <w:szCs w:val="28"/>
              </w:rPr>
              <w:t>(</w:t>
            </w:r>
            <w:r w:rsidRPr="001F54E5">
              <w:rPr>
                <w:rFonts w:eastAsia="標楷體" w:hint="eastAsia"/>
                <w:b/>
                <w:sz w:val="28"/>
                <w:szCs w:val="28"/>
              </w:rPr>
              <w:t>簡要說明</w:t>
            </w:r>
            <w:r>
              <w:rPr>
                <w:rFonts w:eastAsia="標楷體" w:hint="eastAsia"/>
                <w:b/>
                <w:sz w:val="28"/>
                <w:szCs w:val="28"/>
              </w:rPr>
              <w:t>)</w:t>
            </w:r>
          </w:p>
          <w:p w:rsidR="001F54E5" w:rsidRDefault="001F54E5" w:rsidP="001F54E5">
            <w:pPr>
              <w:pStyle w:val="a8"/>
              <w:ind w:leftChars="0" w:left="777" w:right="57"/>
              <w:rPr>
                <w:rFonts w:eastAsia="標楷體"/>
                <w:b/>
                <w:sz w:val="28"/>
                <w:szCs w:val="28"/>
              </w:rPr>
            </w:pPr>
          </w:p>
          <w:p w:rsidR="001F54E5" w:rsidRDefault="001F54E5" w:rsidP="001F54E5">
            <w:pPr>
              <w:pStyle w:val="a8"/>
              <w:ind w:leftChars="0" w:left="777" w:right="57"/>
              <w:rPr>
                <w:rFonts w:eastAsia="標楷體"/>
                <w:b/>
                <w:sz w:val="28"/>
                <w:szCs w:val="28"/>
              </w:rPr>
            </w:pPr>
          </w:p>
          <w:p w:rsidR="001F54E5" w:rsidRDefault="001F54E5" w:rsidP="001F54E5">
            <w:pPr>
              <w:pStyle w:val="a8"/>
              <w:numPr>
                <w:ilvl w:val="0"/>
                <w:numId w:val="11"/>
              </w:numPr>
              <w:ind w:leftChars="0" w:right="57"/>
              <w:rPr>
                <w:rFonts w:eastAsia="標楷體"/>
                <w:b/>
                <w:sz w:val="28"/>
                <w:szCs w:val="28"/>
              </w:rPr>
            </w:pPr>
            <w:r>
              <w:rPr>
                <w:rFonts w:eastAsia="標楷體" w:hint="eastAsia"/>
                <w:b/>
                <w:sz w:val="28"/>
                <w:szCs w:val="28"/>
              </w:rPr>
              <w:t>服務方面：</w:t>
            </w:r>
            <w:r w:rsidRPr="001F54E5">
              <w:rPr>
                <w:rFonts w:eastAsia="標楷體" w:hint="eastAsia"/>
                <w:b/>
                <w:sz w:val="28"/>
                <w:szCs w:val="28"/>
              </w:rPr>
              <w:t>(</w:t>
            </w:r>
            <w:r w:rsidRPr="001F54E5">
              <w:rPr>
                <w:rFonts w:eastAsia="標楷體" w:hint="eastAsia"/>
                <w:b/>
                <w:sz w:val="28"/>
                <w:szCs w:val="28"/>
              </w:rPr>
              <w:t>簡要說明</w:t>
            </w:r>
            <w:r>
              <w:rPr>
                <w:rFonts w:eastAsia="標楷體" w:hint="eastAsia"/>
                <w:b/>
                <w:sz w:val="28"/>
                <w:szCs w:val="28"/>
              </w:rPr>
              <w:t>)</w:t>
            </w:r>
          </w:p>
          <w:p w:rsidR="007D3FFD" w:rsidRDefault="007D3FFD" w:rsidP="007D3FFD">
            <w:pPr>
              <w:pStyle w:val="a8"/>
              <w:ind w:leftChars="0" w:left="777" w:right="57"/>
              <w:rPr>
                <w:rFonts w:eastAsia="標楷體"/>
                <w:b/>
                <w:sz w:val="28"/>
                <w:szCs w:val="28"/>
              </w:rPr>
            </w:pPr>
          </w:p>
          <w:p w:rsidR="007D3FFD" w:rsidRPr="001F54E5" w:rsidRDefault="007D3FFD" w:rsidP="007D3FFD">
            <w:pPr>
              <w:pStyle w:val="a8"/>
              <w:ind w:leftChars="0" w:left="777" w:right="57"/>
              <w:rPr>
                <w:rFonts w:eastAsia="標楷體"/>
                <w:b/>
                <w:sz w:val="28"/>
                <w:szCs w:val="28"/>
              </w:rPr>
            </w:pPr>
          </w:p>
        </w:tc>
      </w:tr>
    </w:tbl>
    <w:p w:rsidR="001F54E5" w:rsidRDefault="001F54E5">
      <w:r>
        <w:br w:type="page"/>
      </w:r>
    </w:p>
    <w:tbl>
      <w:tblPr>
        <w:tblW w:w="10348" w:type="dxa"/>
        <w:tblInd w:w="8" w:type="dxa"/>
        <w:tblLayout w:type="fixed"/>
        <w:tblCellMar>
          <w:left w:w="10" w:type="dxa"/>
          <w:right w:w="10" w:type="dxa"/>
        </w:tblCellMar>
        <w:tblLook w:val="0000" w:firstRow="0" w:lastRow="0" w:firstColumn="0" w:lastColumn="0" w:noHBand="0" w:noVBand="0"/>
      </w:tblPr>
      <w:tblGrid>
        <w:gridCol w:w="148"/>
        <w:gridCol w:w="2400"/>
        <w:gridCol w:w="7800"/>
      </w:tblGrid>
      <w:tr w:rsidR="00C653B4" w:rsidRPr="001F54E5" w:rsidTr="007D3FFD">
        <w:trPr>
          <w:trHeight w:val="499"/>
        </w:trPr>
        <w:tc>
          <w:tcPr>
            <w:tcW w:w="148" w:type="dxa"/>
            <w:shd w:val="clear" w:color="auto" w:fill="auto"/>
            <w:tcMar>
              <w:top w:w="0" w:type="dxa"/>
              <w:left w:w="10" w:type="dxa"/>
              <w:bottom w:w="0" w:type="dxa"/>
              <w:right w:w="10" w:type="dxa"/>
            </w:tcMar>
          </w:tcPr>
          <w:p w:rsidR="00C653B4" w:rsidRPr="001F54E5" w:rsidRDefault="00C653B4">
            <w:pPr>
              <w:ind w:right="57"/>
              <w:jc w:val="center"/>
              <w:rPr>
                <w:rFonts w:eastAsia="標楷體"/>
                <w:b/>
                <w:sz w:val="28"/>
                <w:szCs w:val="28"/>
              </w:rPr>
            </w:pPr>
          </w:p>
        </w:tc>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653B4" w:rsidRPr="001F54E5" w:rsidRDefault="00C1644D">
            <w:pPr>
              <w:ind w:right="57"/>
              <w:jc w:val="center"/>
              <w:rPr>
                <w:rFonts w:eastAsia="標楷體"/>
                <w:b/>
                <w:sz w:val="28"/>
                <w:szCs w:val="28"/>
              </w:rPr>
            </w:pPr>
            <w:r w:rsidRPr="001F54E5">
              <w:rPr>
                <w:rFonts w:eastAsia="標楷體"/>
                <w:b/>
                <w:sz w:val="28"/>
                <w:szCs w:val="28"/>
              </w:rPr>
              <w:t>第二部份、推薦單位填寫</w:t>
            </w:r>
          </w:p>
        </w:tc>
      </w:tr>
      <w:tr w:rsidR="00C653B4" w:rsidRPr="001F54E5" w:rsidTr="007D3FFD">
        <w:trPr>
          <w:trHeight w:val="12092"/>
        </w:trPr>
        <w:tc>
          <w:tcPr>
            <w:tcW w:w="148" w:type="dxa"/>
            <w:shd w:val="clear" w:color="auto" w:fill="auto"/>
            <w:tcMar>
              <w:top w:w="0" w:type="dxa"/>
              <w:left w:w="10" w:type="dxa"/>
              <w:bottom w:w="0" w:type="dxa"/>
              <w:right w:w="10" w:type="dxa"/>
            </w:tcMar>
          </w:tcPr>
          <w:p w:rsidR="00C653B4" w:rsidRPr="001F54E5" w:rsidRDefault="00C653B4">
            <w:pPr>
              <w:ind w:right="57"/>
              <w:rPr>
                <w:rFonts w:eastAsia="標楷體"/>
                <w:b/>
                <w:sz w:val="28"/>
                <w:szCs w:val="28"/>
              </w:rPr>
            </w:pPr>
          </w:p>
        </w:tc>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53B4" w:rsidRPr="001F54E5" w:rsidRDefault="00C1644D">
            <w:pPr>
              <w:ind w:right="57"/>
              <w:rPr>
                <w:rFonts w:eastAsia="標楷體"/>
                <w:b/>
                <w:sz w:val="28"/>
                <w:szCs w:val="28"/>
              </w:rPr>
            </w:pPr>
            <w:r w:rsidRPr="001F54E5">
              <w:rPr>
                <w:rFonts w:eastAsia="標楷體"/>
                <w:b/>
                <w:sz w:val="28"/>
                <w:szCs w:val="28"/>
              </w:rPr>
              <w:t>推薦理由：</w:t>
            </w:r>
          </w:p>
        </w:tc>
      </w:tr>
      <w:tr w:rsidR="00C653B4" w:rsidRPr="001F54E5" w:rsidTr="001F54E5">
        <w:trPr>
          <w:trHeight w:val="814"/>
        </w:trPr>
        <w:tc>
          <w:tcPr>
            <w:tcW w:w="148" w:type="dxa"/>
            <w:shd w:val="clear" w:color="auto" w:fill="auto"/>
            <w:tcMar>
              <w:top w:w="0" w:type="dxa"/>
              <w:left w:w="10" w:type="dxa"/>
              <w:bottom w:w="0" w:type="dxa"/>
              <w:right w:w="10" w:type="dxa"/>
            </w:tcMar>
          </w:tcPr>
          <w:p w:rsidR="00C653B4" w:rsidRPr="001F54E5" w:rsidRDefault="00C653B4">
            <w:pPr>
              <w:ind w:right="57"/>
              <w:jc w:val="center"/>
              <w:rPr>
                <w:rFonts w:eastAsia="標楷體"/>
                <w:b/>
                <w:sz w:val="28"/>
                <w:szCs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3B4" w:rsidRPr="001F54E5" w:rsidRDefault="00C1644D">
            <w:pPr>
              <w:ind w:right="57"/>
              <w:jc w:val="center"/>
              <w:rPr>
                <w:rFonts w:eastAsia="標楷體"/>
                <w:b/>
                <w:sz w:val="28"/>
                <w:szCs w:val="28"/>
              </w:rPr>
            </w:pPr>
            <w:r w:rsidRPr="001F54E5">
              <w:rPr>
                <w:rFonts w:eastAsia="標楷體"/>
                <w:b/>
                <w:sz w:val="28"/>
                <w:szCs w:val="28"/>
              </w:rPr>
              <w:t>推薦人簽名處</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53B4" w:rsidRPr="001F54E5" w:rsidRDefault="00C653B4">
            <w:pPr>
              <w:ind w:right="57"/>
              <w:rPr>
                <w:rFonts w:eastAsia="標楷體"/>
                <w:sz w:val="28"/>
                <w:szCs w:val="28"/>
              </w:rPr>
            </w:pPr>
          </w:p>
        </w:tc>
      </w:tr>
    </w:tbl>
    <w:p w:rsidR="00C653B4" w:rsidRPr="001F54E5" w:rsidRDefault="00C653B4" w:rsidP="001F54E5">
      <w:pPr>
        <w:ind w:right="57"/>
        <w:rPr>
          <w:rFonts w:eastAsia="標楷體"/>
          <w:sz w:val="28"/>
          <w:szCs w:val="28"/>
        </w:rPr>
      </w:pPr>
    </w:p>
    <w:sectPr w:rsidR="00C653B4" w:rsidRPr="001F54E5">
      <w:footerReference w:type="default" r:id="rId7"/>
      <w:pgSz w:w="11906" w:h="16838"/>
      <w:pgMar w:top="1465" w:right="851" w:bottom="1247" w:left="851"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E27" w:rsidRDefault="006A7E27">
      <w:pPr>
        <w:spacing w:line="240" w:lineRule="auto"/>
      </w:pPr>
      <w:r>
        <w:separator/>
      </w:r>
    </w:p>
  </w:endnote>
  <w:endnote w:type="continuationSeparator" w:id="0">
    <w:p w:rsidR="006A7E27" w:rsidRDefault="006A7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DDC" w:rsidRDefault="006A7E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E27" w:rsidRDefault="006A7E27">
      <w:pPr>
        <w:spacing w:line="240" w:lineRule="auto"/>
      </w:pPr>
      <w:r>
        <w:rPr>
          <w:color w:val="000000"/>
        </w:rPr>
        <w:separator/>
      </w:r>
    </w:p>
  </w:footnote>
  <w:footnote w:type="continuationSeparator" w:id="0">
    <w:p w:rsidR="006A7E27" w:rsidRDefault="006A7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6A2"/>
    <w:multiLevelType w:val="multilevel"/>
    <w:tmpl w:val="25FE0B9C"/>
    <w:lvl w:ilvl="0">
      <w:start w:val="1"/>
      <w:numFmt w:val="taiwaneseCountingThousand"/>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E30689B"/>
    <w:multiLevelType w:val="multilevel"/>
    <w:tmpl w:val="BB94B702"/>
    <w:lvl w:ilvl="0">
      <w:start w:val="3"/>
      <w:numFmt w:val="taiwaneseCountingThousand"/>
      <w:lvlText w:val="%1、"/>
      <w:lvlJc w:val="left"/>
      <w:pPr>
        <w:ind w:left="570" w:hanging="570"/>
      </w:pPr>
      <w:rPr>
        <w:rFonts w:ascii="標楷體" w:eastAsia="標楷體" w:hAnsi="標楷體"/>
        <w:b w:val="0"/>
        <w:i w:val="0"/>
        <w:sz w:val="28"/>
        <w:szCs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86D38AB"/>
    <w:multiLevelType w:val="hybridMultilevel"/>
    <w:tmpl w:val="4FF0FBDC"/>
    <w:lvl w:ilvl="0" w:tplc="4490C88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DEF0593"/>
    <w:multiLevelType w:val="multilevel"/>
    <w:tmpl w:val="08029048"/>
    <w:lvl w:ilvl="0">
      <w:numFmt w:val="bullet"/>
      <w:lvlText w:val=""/>
      <w:lvlJc w:val="left"/>
      <w:pPr>
        <w:ind w:left="425" w:hanging="368"/>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E892DBC"/>
    <w:multiLevelType w:val="multilevel"/>
    <w:tmpl w:val="72AA59C2"/>
    <w:lvl w:ilvl="0">
      <w:start w:val="1"/>
      <w:numFmt w:val="taiwaneseCountingThousand"/>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8000AC8"/>
    <w:multiLevelType w:val="multilevel"/>
    <w:tmpl w:val="B79E9646"/>
    <w:lvl w:ilvl="0">
      <w:numFmt w:val="bullet"/>
      <w:lvlText w:val=""/>
      <w:lvlJc w:val="left"/>
      <w:pPr>
        <w:ind w:left="425" w:hanging="368"/>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EA04816"/>
    <w:multiLevelType w:val="multilevel"/>
    <w:tmpl w:val="7A80FAEE"/>
    <w:lvl w:ilvl="0">
      <w:numFmt w:val="bullet"/>
      <w:lvlText w:val=""/>
      <w:lvlJc w:val="left"/>
      <w:pPr>
        <w:ind w:left="425" w:hanging="368"/>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EF0111B"/>
    <w:multiLevelType w:val="multilevel"/>
    <w:tmpl w:val="BA585E2A"/>
    <w:lvl w:ilvl="0">
      <w:numFmt w:val="bullet"/>
      <w:lvlText w:val=""/>
      <w:lvlJc w:val="left"/>
      <w:pPr>
        <w:ind w:left="425" w:hanging="368"/>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45A5005"/>
    <w:multiLevelType w:val="hybridMultilevel"/>
    <w:tmpl w:val="63D434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DF1B7A"/>
    <w:multiLevelType w:val="multilevel"/>
    <w:tmpl w:val="AF50149C"/>
    <w:lvl w:ilvl="0">
      <w:start w:val="2"/>
      <w:numFmt w:val="taiwaneseCountingThousand"/>
      <w:lvlText w:val="%1、"/>
      <w:lvlJc w:val="left"/>
      <w:pPr>
        <w:ind w:left="570" w:hanging="570"/>
      </w:pPr>
      <w:rPr>
        <w:rFonts w:ascii="標楷體" w:eastAsia="標楷體" w:hAnsi="標楷體"/>
        <w:b w:val="0"/>
        <w:i w:val="0"/>
        <w:sz w:val="28"/>
        <w:szCs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02C3DBD"/>
    <w:multiLevelType w:val="hybridMultilevel"/>
    <w:tmpl w:val="E3609098"/>
    <w:lvl w:ilvl="0" w:tplc="9048AA1A">
      <w:start w:val="1"/>
      <w:numFmt w:val="taiwaneseCountingThousand"/>
      <w:lvlText w:val="%1、"/>
      <w:lvlJc w:val="left"/>
      <w:pPr>
        <w:ind w:left="1080" w:hanging="360"/>
      </w:pPr>
      <w:rPr>
        <w:rFonts w:ascii="Times New Roman" w:eastAsia="標楷體" w:hAnsi="Times New Roman"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39760D4"/>
    <w:multiLevelType w:val="hybridMultilevel"/>
    <w:tmpl w:val="FC1C8B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EB0A12"/>
    <w:multiLevelType w:val="multilevel"/>
    <w:tmpl w:val="22ACA5CA"/>
    <w:lvl w:ilvl="0">
      <w:numFmt w:val="bullet"/>
      <w:lvlText w:val=""/>
      <w:lvlJc w:val="left"/>
      <w:pPr>
        <w:ind w:left="425" w:hanging="368"/>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4A65086"/>
    <w:multiLevelType w:val="hybridMultilevel"/>
    <w:tmpl w:val="9D14B0C4"/>
    <w:lvl w:ilvl="0" w:tplc="4F0E5412">
      <w:start w:val="1"/>
      <w:numFmt w:val="taiwaneseCountingThousand"/>
      <w:lvlText w:val="%1、"/>
      <w:lvlJc w:val="left"/>
      <w:pPr>
        <w:ind w:left="777"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4" w15:restartNumberingAfterBreak="0">
    <w:nsid w:val="787A2AEA"/>
    <w:multiLevelType w:val="multilevel"/>
    <w:tmpl w:val="21F4D352"/>
    <w:lvl w:ilvl="0">
      <w:numFmt w:val="bullet"/>
      <w:lvlText w:val=""/>
      <w:lvlJc w:val="left"/>
      <w:pPr>
        <w:ind w:left="425" w:hanging="368"/>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0"/>
  </w:num>
  <w:num w:numId="3">
    <w:abstractNumId w:val="5"/>
  </w:num>
  <w:num w:numId="4">
    <w:abstractNumId w:val="3"/>
  </w:num>
  <w:num w:numId="5">
    <w:abstractNumId w:val="6"/>
  </w:num>
  <w:num w:numId="6">
    <w:abstractNumId w:val="14"/>
  </w:num>
  <w:num w:numId="7">
    <w:abstractNumId w:val="7"/>
  </w:num>
  <w:num w:numId="8">
    <w:abstractNumId w:val="12"/>
  </w:num>
  <w:num w:numId="9">
    <w:abstractNumId w:val="9"/>
  </w:num>
  <w:num w:numId="10">
    <w:abstractNumId w:val="1"/>
  </w:num>
  <w:num w:numId="11">
    <w:abstractNumId w:val="13"/>
  </w:num>
  <w:num w:numId="12">
    <w:abstractNumId w:val="10"/>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B4"/>
    <w:rsid w:val="00093AC6"/>
    <w:rsid w:val="001F54E5"/>
    <w:rsid w:val="00222E5E"/>
    <w:rsid w:val="00425225"/>
    <w:rsid w:val="006A0439"/>
    <w:rsid w:val="006A7E27"/>
    <w:rsid w:val="007D3FFD"/>
    <w:rsid w:val="00874812"/>
    <w:rsid w:val="009F008A"/>
    <w:rsid w:val="009F527D"/>
    <w:rsid w:val="00B92E8C"/>
    <w:rsid w:val="00C1644D"/>
    <w:rsid w:val="00C653B4"/>
    <w:rsid w:val="00DA6A82"/>
    <w:rsid w:val="00DF7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E0B105-A582-4C9E-8862-39540F34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360" w:lineRule="atLeast"/>
    </w:pPr>
    <w:rPr>
      <w:sz w:val="24"/>
      <w:szCs w:val="24"/>
    </w:rPr>
  </w:style>
  <w:style w:type="paragraph" w:styleId="1">
    <w:name w:val="heading 1"/>
    <w:basedOn w:val="a"/>
    <w:next w:val="a"/>
    <w:pPr>
      <w:keepNext/>
      <w:spacing w:before="180" w:after="180" w:line="720" w:lineRule="atLeast"/>
      <w:outlineLvl w:val="0"/>
    </w:pPr>
    <w:rPr>
      <w:rFonts w:ascii="Arial" w:hAnsi="Arial"/>
      <w:b/>
      <w:bCs/>
      <w:kern w:val="3"/>
      <w:sz w:val="52"/>
      <w:szCs w:val="52"/>
    </w:rPr>
  </w:style>
  <w:style w:type="paragraph" w:styleId="2">
    <w:name w:val="heading 2"/>
    <w:basedOn w:val="a"/>
    <w:next w:val="a"/>
    <w:pPr>
      <w:keepNext/>
      <w:spacing w:line="720" w:lineRule="atLeast"/>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80"/>
    </w:p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alloon Text"/>
    <w:basedOn w:val="a"/>
    <w:rPr>
      <w:rFonts w:ascii="Arial" w:hAnsi="Arial"/>
      <w:sz w:val="18"/>
      <w:szCs w:val="18"/>
    </w:rPr>
  </w:style>
  <w:style w:type="paragraph" w:styleId="a8">
    <w:name w:val="List Paragraph"/>
    <w:basedOn w:val="a"/>
    <w:uiPriority w:val="34"/>
    <w:qFormat/>
    <w:rsid w:val="001F54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績優教師推薦表</dc:title>
  <dc:creator>CYCU</dc:creator>
  <cp:lastModifiedBy>陳采妮</cp:lastModifiedBy>
  <cp:revision>2</cp:revision>
  <cp:lastPrinted>2021-09-02T07:02:00Z</cp:lastPrinted>
  <dcterms:created xsi:type="dcterms:W3CDTF">2024-01-17T02:35:00Z</dcterms:created>
  <dcterms:modified xsi:type="dcterms:W3CDTF">2024-01-17T02:35:00Z</dcterms:modified>
</cp:coreProperties>
</file>